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9D4E8" w:themeColor="accent1" w:themeTint="33"/>
  <w:body>
    <w:p w14:paraId="4E49199B" w14:textId="77777777" w:rsidR="000308CC" w:rsidRPr="000308CC" w:rsidRDefault="00893D46" w:rsidP="000308CC">
      <w:pPr>
        <w:pStyle w:val="34"/>
        <w:keepNext/>
        <w:keepLines/>
        <w:shd w:val="clear" w:color="auto" w:fill="auto"/>
        <w:tabs>
          <w:tab w:val="center" w:pos="4704"/>
          <w:tab w:val="left" w:pos="8400"/>
        </w:tabs>
        <w:spacing w:after="296"/>
        <w:ind w:firstLine="0"/>
        <w:jc w:val="right"/>
        <w:rPr>
          <w:rStyle w:val="35"/>
          <w:bCs/>
          <w:color w:val="auto"/>
          <w:sz w:val="28"/>
          <w:szCs w:val="28"/>
        </w:rPr>
      </w:pPr>
      <w:bookmarkStart w:id="0" w:name="bookmark0"/>
      <w:r w:rsidRPr="000308CC">
        <w:rPr>
          <w:rStyle w:val="35"/>
          <w:bCs/>
          <w:color w:val="auto"/>
          <w:sz w:val="28"/>
          <w:szCs w:val="28"/>
        </w:rPr>
        <w:tab/>
      </w:r>
      <w:r w:rsidR="000308CC" w:rsidRPr="000308CC">
        <w:rPr>
          <w:rStyle w:val="35"/>
          <w:bCs/>
          <w:color w:val="auto"/>
          <w:sz w:val="28"/>
          <w:szCs w:val="28"/>
        </w:rPr>
        <w:t>приложение</w:t>
      </w:r>
    </w:p>
    <w:p w14:paraId="65682F71" w14:textId="77777777" w:rsidR="000308CC" w:rsidRDefault="000308CC" w:rsidP="00893D46">
      <w:pPr>
        <w:pStyle w:val="34"/>
        <w:keepNext/>
        <w:keepLines/>
        <w:shd w:val="clear" w:color="auto" w:fill="auto"/>
        <w:tabs>
          <w:tab w:val="center" w:pos="4704"/>
          <w:tab w:val="left" w:pos="8400"/>
        </w:tabs>
        <w:spacing w:after="296"/>
        <w:ind w:firstLine="0"/>
        <w:jc w:val="left"/>
        <w:rPr>
          <w:rStyle w:val="35"/>
          <w:b/>
          <w:bCs/>
          <w:color w:val="auto"/>
          <w:sz w:val="28"/>
          <w:szCs w:val="28"/>
        </w:rPr>
      </w:pPr>
    </w:p>
    <w:p w14:paraId="68F0DD9C" w14:textId="77777777" w:rsidR="00893D46" w:rsidRPr="00B53605" w:rsidRDefault="00136147" w:rsidP="00F630E3">
      <w:pPr>
        <w:pStyle w:val="34"/>
        <w:keepNext/>
        <w:keepLines/>
        <w:shd w:val="clear" w:color="auto" w:fill="auto"/>
        <w:tabs>
          <w:tab w:val="center" w:pos="4704"/>
          <w:tab w:val="left" w:pos="8400"/>
        </w:tabs>
        <w:spacing w:after="0"/>
        <w:ind w:firstLine="0"/>
        <w:rPr>
          <w:rStyle w:val="35"/>
          <w:b/>
          <w:bCs/>
          <w:color w:val="auto"/>
          <w:sz w:val="28"/>
          <w:szCs w:val="28"/>
        </w:rPr>
      </w:pPr>
      <w:r w:rsidRPr="00B53605">
        <w:rPr>
          <w:rStyle w:val="35"/>
          <w:b/>
          <w:bCs/>
          <w:color w:val="auto"/>
          <w:sz w:val="28"/>
          <w:szCs w:val="28"/>
        </w:rPr>
        <w:t>П</w:t>
      </w:r>
      <w:r w:rsidR="000308CC">
        <w:rPr>
          <w:rStyle w:val="35"/>
          <w:b/>
          <w:bCs/>
          <w:color w:val="auto"/>
          <w:sz w:val="28"/>
          <w:szCs w:val="28"/>
        </w:rPr>
        <w:t>оложение</w:t>
      </w:r>
    </w:p>
    <w:p w14:paraId="7B72A886" w14:textId="77777777" w:rsidR="00771EAE" w:rsidRPr="00B53605" w:rsidRDefault="00136147" w:rsidP="00D70FFF">
      <w:pPr>
        <w:pStyle w:val="34"/>
        <w:keepNext/>
        <w:keepLines/>
        <w:shd w:val="clear" w:color="auto" w:fill="auto"/>
        <w:tabs>
          <w:tab w:val="center" w:pos="4704"/>
          <w:tab w:val="left" w:pos="8400"/>
        </w:tabs>
        <w:spacing w:after="296"/>
        <w:ind w:firstLine="0"/>
        <w:rPr>
          <w:rStyle w:val="35"/>
          <w:b/>
          <w:bCs/>
          <w:color w:val="auto"/>
          <w:sz w:val="28"/>
          <w:szCs w:val="28"/>
        </w:rPr>
      </w:pPr>
      <w:r w:rsidRPr="00B53605">
        <w:rPr>
          <w:rStyle w:val="35"/>
          <w:b/>
          <w:bCs/>
          <w:color w:val="auto"/>
          <w:sz w:val="28"/>
          <w:szCs w:val="28"/>
        </w:rPr>
        <w:t xml:space="preserve">о </w:t>
      </w:r>
      <w:r w:rsidR="00684225" w:rsidRPr="00B53605">
        <w:rPr>
          <w:rStyle w:val="35"/>
          <w:b/>
          <w:bCs/>
          <w:color w:val="auto"/>
          <w:sz w:val="28"/>
          <w:szCs w:val="28"/>
        </w:rPr>
        <w:t xml:space="preserve">государственных малых </w:t>
      </w:r>
      <w:r w:rsidRPr="00B53605">
        <w:rPr>
          <w:rStyle w:val="35"/>
          <w:b/>
          <w:bCs/>
          <w:color w:val="auto"/>
          <w:sz w:val="28"/>
          <w:szCs w:val="28"/>
        </w:rPr>
        <w:t>грантах для некоммерческих организаций</w:t>
      </w:r>
      <w:r w:rsidR="00D70FFF" w:rsidRPr="00B53605">
        <w:rPr>
          <w:rStyle w:val="35"/>
          <w:b/>
          <w:bCs/>
          <w:color w:val="auto"/>
          <w:sz w:val="28"/>
          <w:szCs w:val="28"/>
        </w:rPr>
        <w:t xml:space="preserve"> и других институтов гражданского общества</w:t>
      </w:r>
    </w:p>
    <w:p w14:paraId="78B80A5F" w14:textId="77777777" w:rsidR="000B0D18" w:rsidRPr="00B53605" w:rsidRDefault="000308CC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r>
        <w:rPr>
          <w:rStyle w:val="35"/>
          <w:b/>
          <w:bCs/>
          <w:color w:val="auto"/>
          <w:sz w:val="28"/>
          <w:szCs w:val="28"/>
        </w:rPr>
        <w:t xml:space="preserve"> </w:t>
      </w:r>
      <w:r w:rsidR="00136147" w:rsidRPr="00B53605">
        <w:rPr>
          <w:rStyle w:val="35"/>
          <w:b/>
          <w:bCs/>
          <w:color w:val="auto"/>
          <w:sz w:val="28"/>
          <w:szCs w:val="28"/>
        </w:rPr>
        <w:t>Общие положения</w:t>
      </w:r>
      <w:bookmarkEnd w:id="0"/>
    </w:p>
    <w:p w14:paraId="4772DBB7" w14:textId="77777777" w:rsidR="000B0D18" w:rsidRPr="00B53605" w:rsidRDefault="00136147">
      <w:pPr>
        <w:pStyle w:val="32"/>
        <w:numPr>
          <w:ilvl w:val="0"/>
          <w:numId w:val="1"/>
        </w:numPr>
        <w:shd w:val="clear" w:color="auto" w:fill="auto"/>
        <w:tabs>
          <w:tab w:val="left" w:pos="1076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Настоящее </w:t>
      </w:r>
      <w:r w:rsidR="004B6137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 xml:space="preserve">оложение </w:t>
      </w:r>
      <w:proofErr w:type="gramStart"/>
      <w:r w:rsidRPr="00B53605">
        <w:rPr>
          <w:rStyle w:val="11"/>
          <w:color w:val="auto"/>
          <w:sz w:val="28"/>
          <w:szCs w:val="28"/>
        </w:rPr>
        <w:t xml:space="preserve">определяет </w:t>
      </w:r>
      <w:r w:rsidR="00887981" w:rsidRPr="00B53605">
        <w:rPr>
          <w:rStyle w:val="11"/>
          <w:color w:val="auto"/>
          <w:sz w:val="28"/>
          <w:szCs w:val="28"/>
        </w:rPr>
        <w:t xml:space="preserve"> </w:t>
      </w:r>
      <w:r w:rsidRPr="00B53605">
        <w:rPr>
          <w:rStyle w:val="11"/>
          <w:color w:val="auto"/>
          <w:sz w:val="28"/>
          <w:szCs w:val="28"/>
        </w:rPr>
        <w:t>условия</w:t>
      </w:r>
      <w:proofErr w:type="gramEnd"/>
      <w:r w:rsidRPr="00B53605">
        <w:rPr>
          <w:rStyle w:val="11"/>
          <w:color w:val="auto"/>
          <w:sz w:val="28"/>
          <w:szCs w:val="28"/>
        </w:rPr>
        <w:t xml:space="preserve"> и порядок проведения конкурса среди некоммерческих организаций</w:t>
      </w:r>
      <w:r w:rsidR="00835D6B" w:rsidRPr="00B53605">
        <w:rPr>
          <w:rStyle w:val="11"/>
          <w:color w:val="auto"/>
          <w:sz w:val="28"/>
          <w:szCs w:val="28"/>
        </w:rPr>
        <w:t xml:space="preserve"> </w:t>
      </w:r>
      <w:r w:rsidR="00835D6B" w:rsidRPr="00B53605">
        <w:rPr>
          <w:color w:val="auto"/>
          <w:sz w:val="28"/>
          <w:szCs w:val="28"/>
        </w:rPr>
        <w:t>и других институтов гражданского общества</w:t>
      </w:r>
      <w:r w:rsidRPr="00B53605">
        <w:rPr>
          <w:rStyle w:val="11"/>
          <w:color w:val="auto"/>
          <w:sz w:val="28"/>
          <w:szCs w:val="28"/>
        </w:rPr>
        <w:t xml:space="preserve">, участвующих в развитии институтов гражданского общества, реализующих социально значимые проекты и проекты в сфере защиты прав и свобод человека и гражданина, на предоставление государственных </w:t>
      </w:r>
      <w:r w:rsidR="00686BDB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 xml:space="preserve">грантов </w:t>
      </w:r>
      <w:r w:rsidR="0009185D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</w:t>
      </w:r>
      <w:r w:rsidR="0009185D" w:rsidRPr="00B53605">
        <w:rPr>
          <w:rStyle w:val="11"/>
          <w:color w:val="auto"/>
          <w:sz w:val="28"/>
          <w:szCs w:val="28"/>
        </w:rPr>
        <w:t xml:space="preserve"> </w:t>
      </w:r>
      <w:r w:rsidRPr="00B53605">
        <w:rPr>
          <w:rStyle w:val="11"/>
          <w:color w:val="auto"/>
          <w:sz w:val="28"/>
          <w:szCs w:val="28"/>
        </w:rPr>
        <w:t>на развитие гражданского общества.</w:t>
      </w:r>
    </w:p>
    <w:p w14:paraId="1C63E967" w14:textId="77777777" w:rsidR="00B86DB2" w:rsidRPr="00B53605" w:rsidRDefault="00B86DB2">
      <w:pPr>
        <w:pStyle w:val="32"/>
        <w:numPr>
          <w:ilvl w:val="0"/>
          <w:numId w:val="1"/>
        </w:numPr>
        <w:shd w:val="clear" w:color="auto" w:fill="auto"/>
        <w:tabs>
          <w:tab w:val="left" w:pos="1076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Конкурс государственных </w:t>
      </w:r>
      <w:r w:rsidR="00887981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887981" w:rsidRPr="00B53605">
        <w:rPr>
          <w:rStyle w:val="11"/>
          <w:color w:val="auto"/>
          <w:sz w:val="28"/>
          <w:szCs w:val="28"/>
        </w:rPr>
        <w:t xml:space="preserve">грантов </w:t>
      </w:r>
      <w:r w:rsidR="00887981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</w:t>
      </w:r>
      <w:r w:rsidR="00887981" w:rsidRPr="00B53605">
        <w:rPr>
          <w:rStyle w:val="11"/>
          <w:color w:val="auto"/>
          <w:sz w:val="28"/>
          <w:szCs w:val="28"/>
        </w:rPr>
        <w:t xml:space="preserve"> на развитие гражданского общества</w:t>
      </w:r>
      <w:r w:rsidRPr="00B53605">
        <w:rPr>
          <w:rStyle w:val="11"/>
          <w:color w:val="auto"/>
          <w:sz w:val="28"/>
          <w:szCs w:val="28"/>
        </w:rPr>
        <w:t xml:space="preserve"> проводится</w:t>
      </w:r>
      <w:r w:rsidR="0071044C" w:rsidRPr="00B53605">
        <w:rPr>
          <w:rStyle w:val="11"/>
          <w:color w:val="auto"/>
          <w:sz w:val="28"/>
          <w:szCs w:val="28"/>
        </w:rPr>
        <w:t xml:space="preserve"> один раз в год</w:t>
      </w:r>
      <w:r w:rsidRPr="00B53605">
        <w:rPr>
          <w:rStyle w:val="11"/>
          <w:color w:val="auto"/>
          <w:sz w:val="28"/>
          <w:szCs w:val="28"/>
        </w:rPr>
        <w:t xml:space="preserve"> </w:t>
      </w:r>
      <w:r w:rsidR="00902B75" w:rsidRPr="00B53605">
        <w:rPr>
          <w:rStyle w:val="11"/>
          <w:color w:val="auto"/>
          <w:sz w:val="28"/>
          <w:szCs w:val="28"/>
        </w:rPr>
        <w:t>независимой грантовой</w:t>
      </w:r>
      <w:r w:rsidRPr="00B53605">
        <w:rPr>
          <w:rStyle w:val="11"/>
          <w:color w:val="auto"/>
          <w:sz w:val="28"/>
          <w:szCs w:val="28"/>
        </w:rPr>
        <w:t xml:space="preserve"> комиссией (далее-грантовая комиссия), образованной в соответствии с решением Председателя Кабинета Министров Кыргызской Республики.</w:t>
      </w:r>
    </w:p>
    <w:p w14:paraId="3FFDD9CD" w14:textId="77777777" w:rsidR="00D70FFF" w:rsidRPr="00B53605" w:rsidRDefault="00D70FFF" w:rsidP="00D70FFF">
      <w:pPr>
        <w:pStyle w:val="32"/>
        <w:shd w:val="clear" w:color="auto" w:fill="auto"/>
        <w:tabs>
          <w:tab w:val="left" w:pos="1076"/>
        </w:tabs>
        <w:ind w:left="720" w:right="20"/>
        <w:rPr>
          <w:color w:val="auto"/>
          <w:sz w:val="28"/>
          <w:szCs w:val="28"/>
        </w:rPr>
      </w:pPr>
    </w:p>
    <w:p w14:paraId="08996EF5" w14:textId="77777777" w:rsidR="000B0D18" w:rsidRPr="00B53605" w:rsidRDefault="00677483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1" w:name="bookmark1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Основные понятия и сокращения</w:t>
      </w:r>
      <w:bookmarkEnd w:id="1"/>
    </w:p>
    <w:p w14:paraId="01426C8C" w14:textId="77777777" w:rsidR="000B0D18" w:rsidRPr="00B53605" w:rsidRDefault="00136147">
      <w:pPr>
        <w:pStyle w:val="32"/>
        <w:numPr>
          <w:ilvl w:val="0"/>
          <w:numId w:val="1"/>
        </w:numPr>
        <w:shd w:val="clear" w:color="auto" w:fill="auto"/>
        <w:tabs>
          <w:tab w:val="left" w:pos="1186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Для целей настоящего </w:t>
      </w:r>
      <w:r w:rsidR="000D59D7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оложения используются следующие основные понятия и сокращения:</w:t>
      </w:r>
    </w:p>
    <w:p w14:paraId="6C4AEB88" w14:textId="77777777" w:rsidR="000B0D18" w:rsidRPr="00B53605" w:rsidRDefault="009A41E6">
      <w:pPr>
        <w:pStyle w:val="32"/>
        <w:numPr>
          <w:ilvl w:val="0"/>
          <w:numId w:val="3"/>
        </w:numPr>
        <w:shd w:val="clear" w:color="auto" w:fill="auto"/>
        <w:tabs>
          <w:tab w:val="left" w:pos="1086"/>
        </w:tabs>
        <w:ind w:left="20" w:right="20" w:firstLine="70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г</w:t>
      </w:r>
      <w:r w:rsidR="00902B75" w:rsidRPr="00B53605">
        <w:rPr>
          <w:rStyle w:val="11"/>
          <w:b/>
          <w:color w:val="auto"/>
          <w:sz w:val="28"/>
          <w:szCs w:val="28"/>
        </w:rPr>
        <w:t>осударственный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</w:t>
      </w:r>
      <w:r w:rsidR="007C3552" w:rsidRPr="00B53605">
        <w:rPr>
          <w:rStyle w:val="11"/>
          <w:b/>
          <w:color w:val="auto"/>
          <w:sz w:val="28"/>
          <w:szCs w:val="28"/>
          <w:lang w:val="ky-KG"/>
        </w:rPr>
        <w:t xml:space="preserve">малый </w:t>
      </w:r>
      <w:r w:rsidR="00136147" w:rsidRPr="00B53605">
        <w:rPr>
          <w:rStyle w:val="11"/>
          <w:b/>
          <w:color w:val="auto"/>
          <w:sz w:val="28"/>
          <w:szCs w:val="28"/>
        </w:rPr>
        <w:t>грант</w:t>
      </w:r>
      <w:r w:rsidR="005329F7" w:rsidRPr="00B53605">
        <w:rPr>
          <w:rStyle w:val="11"/>
          <w:b/>
          <w:color w:val="auto"/>
          <w:sz w:val="28"/>
          <w:szCs w:val="28"/>
        </w:rPr>
        <w:t xml:space="preserve"> </w:t>
      </w:r>
      <w:r w:rsidR="005329F7" w:rsidRPr="00B53605">
        <w:rPr>
          <w:rStyle w:val="11"/>
          <w:rFonts w:eastAsia="Courier New"/>
          <w:b/>
          <w:color w:val="auto"/>
          <w:sz w:val="28"/>
          <w:szCs w:val="28"/>
        </w:rPr>
        <w:t>для некоммерческих организаций и других институтов на развитие гражданского общества</w:t>
      </w:r>
      <w:r w:rsidR="00F630E3">
        <w:rPr>
          <w:rStyle w:val="11"/>
          <w:rFonts w:eastAsia="Courier New"/>
          <w:b/>
          <w:color w:val="auto"/>
          <w:sz w:val="28"/>
          <w:szCs w:val="28"/>
        </w:rPr>
        <w:t xml:space="preserve"> </w:t>
      </w:r>
      <w:r w:rsidR="00E21B85">
        <w:rPr>
          <w:rStyle w:val="11"/>
          <w:b/>
          <w:color w:val="auto"/>
          <w:sz w:val="28"/>
          <w:szCs w:val="28"/>
        </w:rPr>
        <w:t>–</w:t>
      </w:r>
      <w:r w:rsidR="00E21B85">
        <w:rPr>
          <w:rStyle w:val="11"/>
          <w:rFonts w:eastAsia="Courier New"/>
          <w:b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 xml:space="preserve">денежные средства, предоставляемые из республиканского бюджета на безвозмездной и безвозвратной основах </w:t>
      </w:r>
      <w:r w:rsidR="007D6CBF" w:rsidRPr="00B53605">
        <w:rPr>
          <w:rStyle w:val="11"/>
          <w:color w:val="auto"/>
          <w:sz w:val="28"/>
          <w:szCs w:val="28"/>
        </w:rPr>
        <w:t xml:space="preserve">некоммерческим организациям </w:t>
      </w:r>
      <w:r w:rsidR="007D6CBF" w:rsidRPr="00B53605">
        <w:rPr>
          <w:color w:val="auto"/>
          <w:sz w:val="28"/>
          <w:szCs w:val="28"/>
        </w:rPr>
        <w:t>и другим институтам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>, победивш</w:t>
      </w:r>
      <w:r>
        <w:rPr>
          <w:rStyle w:val="11"/>
          <w:color w:val="auto"/>
          <w:sz w:val="28"/>
          <w:szCs w:val="28"/>
        </w:rPr>
        <w:t>им</w:t>
      </w:r>
      <w:r w:rsidR="00136147" w:rsidRPr="00B53605">
        <w:rPr>
          <w:rStyle w:val="11"/>
          <w:color w:val="auto"/>
          <w:sz w:val="28"/>
          <w:szCs w:val="28"/>
        </w:rPr>
        <w:t xml:space="preserve"> в конкурсе с конкретным проектом, </w:t>
      </w:r>
      <w:r w:rsidR="00902B75" w:rsidRPr="00B53605">
        <w:rPr>
          <w:rStyle w:val="11"/>
          <w:color w:val="auto"/>
          <w:sz w:val="28"/>
          <w:szCs w:val="28"/>
        </w:rPr>
        <w:t>на условиях</w:t>
      </w:r>
      <w:r w:rsidR="00136147" w:rsidRPr="00B53605">
        <w:rPr>
          <w:rStyle w:val="11"/>
          <w:color w:val="auto"/>
          <w:sz w:val="28"/>
          <w:szCs w:val="28"/>
        </w:rPr>
        <w:t>, определенных грантовой комиссией, с обязательным представлением отчетности, подтверждающей целевое использование денежных средств;</w:t>
      </w:r>
    </w:p>
    <w:p w14:paraId="113AB4D9" w14:textId="77777777" w:rsidR="000B0D18" w:rsidRPr="00B53605" w:rsidRDefault="009A41E6">
      <w:pPr>
        <w:pStyle w:val="32"/>
        <w:numPr>
          <w:ilvl w:val="0"/>
          <w:numId w:val="3"/>
        </w:numPr>
        <w:shd w:val="clear" w:color="auto" w:fill="auto"/>
        <w:tabs>
          <w:tab w:val="left" w:pos="1167"/>
        </w:tabs>
        <w:ind w:left="20" w:right="20" w:firstLine="70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з</w:t>
      </w:r>
      <w:r w:rsidR="00902B75" w:rsidRPr="00B53605">
        <w:rPr>
          <w:rStyle w:val="11"/>
          <w:b/>
          <w:color w:val="auto"/>
          <w:sz w:val="28"/>
          <w:szCs w:val="28"/>
        </w:rPr>
        <w:t>аявитель</w:t>
      </w:r>
      <w:r w:rsidR="00F630E3">
        <w:rPr>
          <w:rStyle w:val="11"/>
          <w:b/>
          <w:color w:val="auto"/>
          <w:sz w:val="28"/>
          <w:szCs w:val="28"/>
        </w:rPr>
        <w:t xml:space="preserve"> </w:t>
      </w:r>
      <w:r w:rsidR="00E21B85">
        <w:rPr>
          <w:rStyle w:val="11"/>
          <w:b/>
          <w:color w:val="auto"/>
          <w:sz w:val="28"/>
          <w:szCs w:val="28"/>
        </w:rPr>
        <w:t>–</w:t>
      </w:r>
      <w:r w:rsidR="00F630E3">
        <w:rPr>
          <w:rStyle w:val="11"/>
          <w:b/>
          <w:color w:val="auto"/>
          <w:sz w:val="28"/>
          <w:szCs w:val="28"/>
        </w:rPr>
        <w:t xml:space="preserve"> </w:t>
      </w:r>
      <w:r w:rsidR="007D6CBF" w:rsidRPr="00B53605">
        <w:rPr>
          <w:rStyle w:val="11"/>
          <w:color w:val="auto"/>
          <w:sz w:val="28"/>
          <w:szCs w:val="28"/>
        </w:rPr>
        <w:t xml:space="preserve">некоммерческая организация </w:t>
      </w:r>
      <w:r w:rsidR="007D6CBF" w:rsidRPr="00B53605">
        <w:rPr>
          <w:color w:val="auto"/>
          <w:sz w:val="28"/>
          <w:szCs w:val="28"/>
        </w:rPr>
        <w:t>и другие институты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>, подавш</w:t>
      </w:r>
      <w:r w:rsidR="00835D6B" w:rsidRPr="00B53605">
        <w:rPr>
          <w:rStyle w:val="11"/>
          <w:color w:val="auto"/>
          <w:sz w:val="28"/>
          <w:szCs w:val="28"/>
        </w:rPr>
        <w:t>ие</w:t>
      </w:r>
      <w:r w:rsidR="00136147" w:rsidRPr="00B53605">
        <w:rPr>
          <w:rStyle w:val="11"/>
          <w:color w:val="auto"/>
          <w:sz w:val="28"/>
          <w:szCs w:val="28"/>
        </w:rPr>
        <w:t xml:space="preserve"> заявку на участие в конкурсе</w:t>
      </w:r>
      <w:r w:rsidR="00876F15" w:rsidRPr="00B53605">
        <w:rPr>
          <w:rStyle w:val="11"/>
          <w:color w:val="auto"/>
          <w:sz w:val="28"/>
          <w:szCs w:val="28"/>
        </w:rPr>
        <w:t xml:space="preserve"> на предоставление государственных </w:t>
      </w:r>
      <w:r w:rsidR="00876F15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876F15" w:rsidRPr="00B53605">
        <w:rPr>
          <w:rStyle w:val="11"/>
          <w:color w:val="auto"/>
          <w:sz w:val="28"/>
          <w:szCs w:val="28"/>
        </w:rPr>
        <w:t xml:space="preserve">грантов </w:t>
      </w:r>
      <w:r w:rsidR="00876F15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>;</w:t>
      </w:r>
    </w:p>
    <w:p w14:paraId="1438B231" w14:textId="77777777" w:rsidR="000B0D18" w:rsidRPr="00C12597" w:rsidRDefault="009A41E6" w:rsidP="00C12597">
      <w:pPr>
        <w:pStyle w:val="32"/>
        <w:numPr>
          <w:ilvl w:val="0"/>
          <w:numId w:val="3"/>
        </w:numPr>
        <w:shd w:val="clear" w:color="auto" w:fill="auto"/>
        <w:tabs>
          <w:tab w:val="left" w:pos="1167"/>
        </w:tabs>
        <w:ind w:left="20" w:right="20" w:firstLine="700"/>
        <w:rPr>
          <w:rStyle w:val="11"/>
          <w:bCs/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к</w:t>
      </w:r>
      <w:r w:rsidR="00902B75" w:rsidRPr="00B53605">
        <w:rPr>
          <w:rStyle w:val="11"/>
          <w:b/>
          <w:color w:val="auto"/>
          <w:sz w:val="28"/>
          <w:szCs w:val="28"/>
        </w:rPr>
        <w:t>онкурс</w:t>
      </w:r>
      <w:r w:rsidR="00F630E3">
        <w:rPr>
          <w:rStyle w:val="11"/>
          <w:b/>
          <w:color w:val="auto"/>
          <w:sz w:val="28"/>
          <w:szCs w:val="28"/>
        </w:rPr>
        <w:t xml:space="preserve"> </w:t>
      </w:r>
      <w:r w:rsidR="00F630E3" w:rsidRPr="00C12597">
        <w:rPr>
          <w:rStyle w:val="11"/>
          <w:bCs/>
          <w:color w:val="auto"/>
          <w:sz w:val="28"/>
          <w:szCs w:val="28"/>
        </w:rPr>
        <w:t>–</w:t>
      </w:r>
      <w:r w:rsidR="00136147" w:rsidRPr="00C12597">
        <w:rPr>
          <w:rStyle w:val="11"/>
          <w:bCs/>
          <w:color w:val="auto"/>
          <w:sz w:val="28"/>
          <w:szCs w:val="28"/>
        </w:rPr>
        <w:t xml:space="preserve"> конкурс на предоставление государственных </w:t>
      </w:r>
      <w:r w:rsidR="0067596C" w:rsidRPr="00C12597">
        <w:rPr>
          <w:rStyle w:val="11"/>
          <w:bCs/>
          <w:color w:val="auto"/>
          <w:sz w:val="28"/>
          <w:szCs w:val="28"/>
        </w:rPr>
        <w:t xml:space="preserve">малых </w:t>
      </w:r>
      <w:r w:rsidR="00136147" w:rsidRPr="00C12597">
        <w:rPr>
          <w:rStyle w:val="11"/>
          <w:bCs/>
          <w:color w:val="auto"/>
          <w:sz w:val="28"/>
          <w:szCs w:val="28"/>
        </w:rPr>
        <w:t>грантов</w:t>
      </w:r>
      <w:r w:rsidR="0009185D" w:rsidRPr="00C12597">
        <w:rPr>
          <w:rStyle w:val="11"/>
          <w:bCs/>
          <w:color w:val="auto"/>
          <w:sz w:val="28"/>
          <w:szCs w:val="28"/>
        </w:rPr>
        <w:t xml:space="preserve"> для некоммерческих организаций и других институтов гражданского общества</w:t>
      </w:r>
      <w:r w:rsidR="00136147" w:rsidRPr="00C12597">
        <w:rPr>
          <w:rStyle w:val="11"/>
          <w:bCs/>
          <w:color w:val="auto"/>
          <w:sz w:val="28"/>
          <w:szCs w:val="28"/>
        </w:rPr>
        <w:t xml:space="preserve"> на развитие гражданского </w:t>
      </w:r>
      <w:r w:rsidR="00136147" w:rsidRPr="00C12597">
        <w:rPr>
          <w:rStyle w:val="11"/>
          <w:bCs/>
          <w:color w:val="auto"/>
          <w:sz w:val="28"/>
          <w:szCs w:val="28"/>
        </w:rPr>
        <w:lastRenderedPageBreak/>
        <w:t xml:space="preserve">общества, проводимый в соответствии с настоящим </w:t>
      </w:r>
      <w:r w:rsidR="000B7461" w:rsidRPr="00C12597">
        <w:rPr>
          <w:rStyle w:val="11"/>
          <w:bCs/>
          <w:color w:val="auto"/>
          <w:sz w:val="28"/>
          <w:szCs w:val="28"/>
        </w:rPr>
        <w:t>П</w:t>
      </w:r>
      <w:r w:rsidR="00136147" w:rsidRPr="00C12597">
        <w:rPr>
          <w:rStyle w:val="11"/>
          <w:bCs/>
          <w:color w:val="auto"/>
          <w:sz w:val="28"/>
          <w:szCs w:val="28"/>
        </w:rPr>
        <w:t>оложением;</w:t>
      </w:r>
    </w:p>
    <w:p w14:paraId="5E18AE9B" w14:textId="77777777" w:rsidR="000B0D18" w:rsidRPr="00B53605" w:rsidRDefault="00485F38">
      <w:pPr>
        <w:pStyle w:val="32"/>
        <w:numPr>
          <w:ilvl w:val="0"/>
          <w:numId w:val="3"/>
        </w:numPr>
        <w:shd w:val="clear" w:color="auto" w:fill="auto"/>
        <w:tabs>
          <w:tab w:val="left" w:pos="1042"/>
        </w:tabs>
        <w:spacing w:line="317" w:lineRule="exact"/>
        <w:ind w:left="20" w:right="20" w:firstLine="700"/>
        <w:rPr>
          <w:rStyle w:val="11"/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г</w:t>
      </w:r>
      <w:r w:rsidR="00902B75" w:rsidRPr="00B53605">
        <w:rPr>
          <w:rStyle w:val="11"/>
          <w:b/>
          <w:color w:val="auto"/>
          <w:sz w:val="28"/>
          <w:szCs w:val="28"/>
        </w:rPr>
        <w:t>рантовая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комиссия</w:t>
      </w:r>
      <w:r w:rsidR="00F630E3">
        <w:rPr>
          <w:rStyle w:val="11"/>
          <w:b/>
          <w:color w:val="auto"/>
          <w:sz w:val="28"/>
          <w:szCs w:val="28"/>
        </w:rPr>
        <w:t xml:space="preserve"> –</w:t>
      </w:r>
      <w:r w:rsidR="00136147" w:rsidRPr="00B53605">
        <w:rPr>
          <w:rStyle w:val="11"/>
          <w:color w:val="auto"/>
          <w:sz w:val="28"/>
          <w:szCs w:val="28"/>
        </w:rPr>
        <w:t xml:space="preserve"> грантовая комиссия по проведению конкурсов на предоставление государственных </w:t>
      </w:r>
      <w:r w:rsidR="00860118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color w:val="auto"/>
          <w:sz w:val="28"/>
          <w:szCs w:val="28"/>
        </w:rPr>
        <w:t xml:space="preserve">грантов </w:t>
      </w:r>
      <w:r w:rsidR="0009185D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="0009185D" w:rsidRPr="00B53605">
        <w:rPr>
          <w:rStyle w:val="11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>на развитие гражданского общества, образованная в соответствии с решением Председателя Кабинета Министров Кыргызской Республики;</w:t>
      </w:r>
    </w:p>
    <w:p w14:paraId="73EF61F9" w14:textId="77777777" w:rsidR="000B0D18" w:rsidRPr="00B53605" w:rsidRDefault="00485F38" w:rsidP="00606773">
      <w:pPr>
        <w:pStyle w:val="32"/>
        <w:numPr>
          <w:ilvl w:val="0"/>
          <w:numId w:val="3"/>
        </w:numPr>
        <w:shd w:val="clear" w:color="auto" w:fill="auto"/>
        <w:tabs>
          <w:tab w:val="left" w:pos="1042"/>
        </w:tabs>
        <w:spacing w:line="346" w:lineRule="exact"/>
        <w:ind w:left="20" w:right="20" w:firstLine="70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н</w:t>
      </w:r>
      <w:r w:rsidR="00902B75" w:rsidRPr="00B53605">
        <w:rPr>
          <w:rStyle w:val="11"/>
          <w:b/>
          <w:color w:val="auto"/>
          <w:sz w:val="28"/>
          <w:szCs w:val="28"/>
        </w:rPr>
        <w:t>екоммерческая</w:t>
      </w:r>
      <w:r w:rsidR="00C05B78" w:rsidRPr="00B53605">
        <w:rPr>
          <w:rStyle w:val="11"/>
          <w:b/>
          <w:color w:val="auto"/>
          <w:sz w:val="28"/>
          <w:szCs w:val="28"/>
        </w:rPr>
        <w:t xml:space="preserve"> организация и другие институты гражданского общества</w:t>
      </w:r>
      <w:r w:rsidR="00F630E3">
        <w:rPr>
          <w:rStyle w:val="11"/>
          <w:b/>
          <w:color w:val="auto"/>
          <w:sz w:val="28"/>
          <w:szCs w:val="28"/>
        </w:rPr>
        <w:t xml:space="preserve"> –</w:t>
      </w:r>
      <w:r w:rsidR="00C05B78" w:rsidRPr="00B53605">
        <w:rPr>
          <w:rStyle w:val="11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 xml:space="preserve">юридическое лицо, созданное в одной из организационно-правовых форм </w:t>
      </w:r>
      <w:r w:rsidR="00902B75" w:rsidRPr="00B53605">
        <w:rPr>
          <w:rStyle w:val="11"/>
          <w:color w:val="auto"/>
          <w:sz w:val="28"/>
          <w:szCs w:val="28"/>
        </w:rPr>
        <w:t xml:space="preserve">некоммерческих </w:t>
      </w:r>
      <w:r w:rsidR="00902B75" w:rsidRPr="00B53605">
        <w:rPr>
          <w:rStyle w:val="11"/>
          <w:color w:val="auto"/>
          <w:sz w:val="28"/>
          <w:szCs w:val="28"/>
          <w:lang w:val="ky-KG"/>
        </w:rPr>
        <w:t>организаций</w:t>
      </w:r>
      <w:r w:rsidR="00C05B78" w:rsidRPr="00B53605">
        <w:rPr>
          <w:rStyle w:val="11"/>
          <w:color w:val="auto"/>
          <w:sz w:val="28"/>
          <w:szCs w:val="28"/>
        </w:rPr>
        <w:t xml:space="preserve"> и других институтов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>, за исключением государственного или муниципального учреждения, государственной компании и иной некоммерческой организации, созданной Кыргызской Республикой, муниципальным образованием, государственным органом и (или) органом местного самоуправления;</w:t>
      </w:r>
    </w:p>
    <w:p w14:paraId="418E7C5A" w14:textId="77777777" w:rsidR="000B0D18" w:rsidRPr="00B53605" w:rsidRDefault="00485F38">
      <w:pPr>
        <w:pStyle w:val="32"/>
        <w:numPr>
          <w:ilvl w:val="0"/>
          <w:numId w:val="3"/>
        </w:numPr>
        <w:shd w:val="clear" w:color="auto" w:fill="auto"/>
        <w:tabs>
          <w:tab w:val="left" w:pos="1042"/>
        </w:tabs>
        <w:ind w:left="20" w:right="40" w:firstLine="72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о</w:t>
      </w:r>
      <w:r w:rsidR="00902B75" w:rsidRPr="00B53605">
        <w:rPr>
          <w:rStyle w:val="11"/>
          <w:b/>
          <w:color w:val="auto"/>
          <w:sz w:val="28"/>
          <w:szCs w:val="28"/>
        </w:rPr>
        <w:t>бъединенный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экспертный совет</w:t>
      </w:r>
      <w:r w:rsidR="00F630E3">
        <w:rPr>
          <w:rStyle w:val="11"/>
          <w:b/>
          <w:color w:val="auto"/>
          <w:sz w:val="28"/>
          <w:szCs w:val="28"/>
        </w:rPr>
        <w:t xml:space="preserve"> </w:t>
      </w:r>
      <w:proofErr w:type="gramStart"/>
      <w:r w:rsidR="00F630E3">
        <w:rPr>
          <w:rStyle w:val="11"/>
          <w:b/>
          <w:color w:val="auto"/>
          <w:sz w:val="28"/>
          <w:szCs w:val="28"/>
        </w:rPr>
        <w:t xml:space="preserve">– </w:t>
      </w:r>
      <w:r w:rsidR="00136147" w:rsidRPr="00B53605">
        <w:rPr>
          <w:rStyle w:val="11"/>
          <w:color w:val="auto"/>
          <w:sz w:val="28"/>
          <w:szCs w:val="28"/>
        </w:rPr>
        <w:t xml:space="preserve"> коллегиальный</w:t>
      </w:r>
      <w:proofErr w:type="gramEnd"/>
      <w:r w:rsidR="00136147" w:rsidRPr="00B53605">
        <w:rPr>
          <w:rStyle w:val="11"/>
          <w:color w:val="auto"/>
          <w:sz w:val="28"/>
          <w:szCs w:val="28"/>
        </w:rPr>
        <w:t xml:space="preserve"> орган, созданный грантовой комиссией для обеспечения проведения независимой экспертизы представленных на конкурс проектов;</w:t>
      </w:r>
    </w:p>
    <w:p w14:paraId="12455BF2" w14:textId="77777777" w:rsidR="000B0D18" w:rsidRPr="00B53605" w:rsidRDefault="00485F38">
      <w:pPr>
        <w:pStyle w:val="32"/>
        <w:numPr>
          <w:ilvl w:val="0"/>
          <w:numId w:val="3"/>
        </w:numPr>
        <w:shd w:val="clear" w:color="auto" w:fill="auto"/>
        <w:tabs>
          <w:tab w:val="left" w:pos="1052"/>
        </w:tabs>
        <w:ind w:left="20" w:right="40" w:firstLine="72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п</w:t>
      </w:r>
      <w:r w:rsidR="00902B75" w:rsidRPr="00B53605">
        <w:rPr>
          <w:rStyle w:val="11"/>
          <w:b/>
          <w:color w:val="auto"/>
          <w:sz w:val="28"/>
          <w:szCs w:val="28"/>
        </w:rPr>
        <w:t>роект</w:t>
      </w:r>
      <w:r w:rsidR="00F630E3">
        <w:rPr>
          <w:rStyle w:val="11"/>
          <w:b/>
          <w:color w:val="auto"/>
          <w:sz w:val="28"/>
          <w:szCs w:val="28"/>
        </w:rPr>
        <w:t xml:space="preserve"> –</w:t>
      </w:r>
      <w:r>
        <w:rPr>
          <w:rStyle w:val="11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>комплекс взаимосвязанных мероприятий, направленных на достижение конкретных общественно полезных результатов в рамках определенного срока и бюджета;</w:t>
      </w:r>
    </w:p>
    <w:p w14:paraId="09E4FED3" w14:textId="77777777" w:rsidR="000B0D18" w:rsidRPr="00B53605" w:rsidRDefault="00485F38" w:rsidP="00316F8D">
      <w:pPr>
        <w:pStyle w:val="32"/>
        <w:numPr>
          <w:ilvl w:val="0"/>
          <w:numId w:val="3"/>
        </w:numPr>
        <w:shd w:val="clear" w:color="auto" w:fill="auto"/>
        <w:tabs>
          <w:tab w:val="left" w:pos="1052"/>
        </w:tabs>
        <w:ind w:left="20" w:right="40" w:firstLine="720"/>
        <w:rPr>
          <w:rStyle w:val="11"/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э</w:t>
      </w:r>
      <w:r w:rsidR="00902B75" w:rsidRPr="00B53605">
        <w:rPr>
          <w:rStyle w:val="11"/>
          <w:b/>
          <w:color w:val="auto"/>
          <w:sz w:val="28"/>
          <w:szCs w:val="28"/>
        </w:rPr>
        <w:t>ксперт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конкурса</w:t>
      </w:r>
      <w:r w:rsidR="00F630E3">
        <w:rPr>
          <w:rStyle w:val="11"/>
          <w:b/>
          <w:color w:val="auto"/>
          <w:sz w:val="28"/>
          <w:szCs w:val="28"/>
        </w:rPr>
        <w:t xml:space="preserve"> –</w:t>
      </w:r>
      <w:r w:rsidR="00136147" w:rsidRPr="00B53605">
        <w:rPr>
          <w:rStyle w:val="11"/>
          <w:color w:val="auto"/>
          <w:sz w:val="28"/>
          <w:szCs w:val="28"/>
        </w:rPr>
        <w:t xml:space="preserve"> физическое лицо, привлеченное грантовой комиссией к оценке заявок на участие в конкурсе;</w:t>
      </w:r>
    </w:p>
    <w:p w14:paraId="3110A910" w14:textId="77777777" w:rsidR="00316F8D" w:rsidRPr="00B53605" w:rsidRDefault="00485F38" w:rsidP="00316F8D">
      <w:pPr>
        <w:pStyle w:val="32"/>
        <w:numPr>
          <w:ilvl w:val="0"/>
          <w:numId w:val="3"/>
        </w:numPr>
        <w:shd w:val="clear" w:color="auto" w:fill="auto"/>
        <w:tabs>
          <w:tab w:val="left" w:pos="1052"/>
        </w:tabs>
        <w:ind w:left="20" w:right="40" w:firstLine="720"/>
        <w:rPr>
          <w:rStyle w:val="11"/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в</w:t>
      </w:r>
      <w:r w:rsidR="00902B75" w:rsidRPr="00B53605">
        <w:rPr>
          <w:rStyle w:val="11"/>
          <w:b/>
          <w:color w:val="auto"/>
          <w:sz w:val="28"/>
          <w:szCs w:val="28"/>
        </w:rPr>
        <w:t>еб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-портал государственных </w:t>
      </w:r>
      <w:r w:rsidR="000C436F" w:rsidRPr="00B53605">
        <w:rPr>
          <w:rStyle w:val="11"/>
          <w:rFonts w:eastAsia="Courier New"/>
          <w:b/>
          <w:color w:val="auto"/>
          <w:sz w:val="28"/>
          <w:szCs w:val="28"/>
          <w:lang w:val="ky-KG"/>
        </w:rPr>
        <w:t xml:space="preserve">малых </w:t>
      </w:r>
      <w:r w:rsidR="000C436F" w:rsidRPr="00B53605">
        <w:rPr>
          <w:rStyle w:val="11"/>
          <w:rFonts w:eastAsia="Courier New"/>
          <w:b/>
          <w:color w:val="auto"/>
          <w:sz w:val="28"/>
          <w:szCs w:val="28"/>
        </w:rPr>
        <w:t>грантов для некоммерческих организаций и других институтов гражданского общества</w:t>
      </w:r>
      <w:r w:rsidR="000C436F" w:rsidRPr="00B53605">
        <w:rPr>
          <w:rStyle w:val="11"/>
          <w:rFonts w:eastAsia="Courier New"/>
          <w:color w:val="auto"/>
          <w:sz w:val="28"/>
          <w:szCs w:val="28"/>
        </w:rPr>
        <w:t xml:space="preserve"> </w:t>
      </w:r>
      <w:r w:rsidR="00F630E3">
        <w:rPr>
          <w:rStyle w:val="11"/>
          <w:rFonts w:eastAsia="Courier New"/>
          <w:color w:val="auto"/>
          <w:sz w:val="28"/>
          <w:szCs w:val="28"/>
        </w:rPr>
        <w:t>–</w:t>
      </w:r>
      <w:r w:rsidR="00E21B85">
        <w:rPr>
          <w:rStyle w:val="11"/>
          <w:rFonts w:eastAsia="Courier New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 xml:space="preserve">автоматизированная информационная система, созданная решением Кабинета Министров Кыргызской Республики в целях обеспечения прозрачного, доступного, подотчетного процесса проведения конкурсов государственных </w:t>
      </w:r>
      <w:r w:rsidR="00FB1FEA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color w:val="auto"/>
          <w:sz w:val="28"/>
          <w:szCs w:val="28"/>
        </w:rPr>
        <w:t>грантов</w:t>
      </w:r>
      <w:r w:rsidR="0009185D" w:rsidRPr="00B53605">
        <w:rPr>
          <w:rFonts w:eastAsia="Calibri"/>
          <w:color w:val="7030A0"/>
          <w:sz w:val="28"/>
          <w:szCs w:val="28"/>
        </w:rPr>
        <w:t xml:space="preserve"> </w:t>
      </w:r>
      <w:r w:rsidR="0009185D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="00316F8D" w:rsidRPr="00B53605">
        <w:rPr>
          <w:rStyle w:val="11"/>
          <w:color w:val="auto"/>
          <w:sz w:val="28"/>
          <w:szCs w:val="28"/>
        </w:rPr>
        <w:t>;</w:t>
      </w:r>
    </w:p>
    <w:p w14:paraId="67329E6E" w14:textId="77777777" w:rsidR="000B0D18" w:rsidRPr="00B53605" w:rsidRDefault="00485F38">
      <w:pPr>
        <w:pStyle w:val="32"/>
        <w:numPr>
          <w:ilvl w:val="0"/>
          <w:numId w:val="3"/>
        </w:numPr>
        <w:shd w:val="clear" w:color="auto" w:fill="auto"/>
        <w:tabs>
          <w:tab w:val="left" w:pos="1153"/>
        </w:tabs>
        <w:spacing w:after="529"/>
        <w:ind w:left="20" w:right="40" w:firstLine="720"/>
        <w:rPr>
          <w:color w:val="auto"/>
          <w:sz w:val="28"/>
          <w:szCs w:val="28"/>
        </w:rPr>
      </w:pPr>
      <w:r>
        <w:rPr>
          <w:rStyle w:val="11"/>
          <w:b/>
          <w:color w:val="auto"/>
          <w:sz w:val="28"/>
          <w:szCs w:val="28"/>
        </w:rPr>
        <w:t>у</w:t>
      </w:r>
      <w:r w:rsidR="00316F8D" w:rsidRPr="00B53605">
        <w:rPr>
          <w:rStyle w:val="11"/>
          <w:b/>
          <w:color w:val="auto"/>
          <w:sz w:val="28"/>
          <w:szCs w:val="28"/>
        </w:rPr>
        <w:t xml:space="preserve">полномоченный государственный орган, выделяющий </w:t>
      </w:r>
      <w:r w:rsidR="00266350" w:rsidRPr="00B53605">
        <w:rPr>
          <w:rStyle w:val="11"/>
          <w:b/>
          <w:color w:val="auto"/>
          <w:sz w:val="28"/>
          <w:szCs w:val="28"/>
        </w:rPr>
        <w:t xml:space="preserve">государственные малые </w:t>
      </w:r>
      <w:r w:rsidR="00316F8D" w:rsidRPr="00B53605">
        <w:rPr>
          <w:rStyle w:val="11"/>
          <w:b/>
          <w:color w:val="auto"/>
          <w:sz w:val="28"/>
          <w:szCs w:val="28"/>
        </w:rPr>
        <w:t>грантовые средства</w:t>
      </w:r>
      <w:r w:rsidR="0009185D" w:rsidRPr="00B53605">
        <w:rPr>
          <w:rStyle w:val="11"/>
          <w:b/>
          <w:color w:val="auto"/>
          <w:sz w:val="28"/>
          <w:szCs w:val="28"/>
        </w:rPr>
        <w:t xml:space="preserve"> </w:t>
      </w:r>
      <w:r w:rsidR="0009185D" w:rsidRPr="00B53605">
        <w:rPr>
          <w:rStyle w:val="11"/>
          <w:rFonts w:eastAsia="Calibri"/>
          <w:b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="00316F8D" w:rsidRPr="00B53605">
        <w:rPr>
          <w:rStyle w:val="11"/>
          <w:color w:val="auto"/>
          <w:sz w:val="28"/>
          <w:szCs w:val="28"/>
        </w:rPr>
        <w:t xml:space="preserve"> </w:t>
      </w:r>
      <w:r w:rsidR="00F630E3">
        <w:rPr>
          <w:rStyle w:val="11"/>
          <w:color w:val="auto"/>
          <w:sz w:val="28"/>
          <w:szCs w:val="28"/>
        </w:rPr>
        <w:t>–</w:t>
      </w:r>
      <w:r w:rsidR="00316F8D" w:rsidRPr="00B53605">
        <w:rPr>
          <w:rStyle w:val="11"/>
          <w:color w:val="auto"/>
          <w:sz w:val="28"/>
          <w:szCs w:val="28"/>
        </w:rPr>
        <w:t xml:space="preserve"> Управление делами Президента Кыргызской Республики</w:t>
      </w:r>
      <w:r w:rsidR="00136147" w:rsidRPr="00B53605">
        <w:rPr>
          <w:rStyle w:val="11"/>
          <w:color w:val="auto"/>
          <w:sz w:val="28"/>
          <w:szCs w:val="28"/>
        </w:rPr>
        <w:t>.</w:t>
      </w:r>
    </w:p>
    <w:p w14:paraId="1BF4D714" w14:textId="77777777" w:rsidR="000B0D18" w:rsidRPr="00B53605" w:rsidRDefault="001233D5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2" w:name="bookmark2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Источники</w:t>
      </w:r>
      <w:bookmarkEnd w:id="2"/>
      <w:r>
        <w:rPr>
          <w:color w:val="auto"/>
          <w:sz w:val="28"/>
          <w:szCs w:val="28"/>
        </w:rPr>
        <w:t xml:space="preserve"> финансирования</w:t>
      </w:r>
    </w:p>
    <w:p w14:paraId="1AEBCA13" w14:textId="77777777" w:rsidR="000B0D18" w:rsidRPr="00B53605" w:rsidRDefault="00136147" w:rsidP="000A2465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line="326" w:lineRule="exact"/>
        <w:ind w:left="23" w:right="40" w:firstLine="72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Источник</w:t>
      </w:r>
      <w:r w:rsidR="001233D5">
        <w:rPr>
          <w:rStyle w:val="11"/>
          <w:color w:val="auto"/>
          <w:sz w:val="28"/>
          <w:szCs w:val="28"/>
        </w:rPr>
        <w:t>ом</w:t>
      </w:r>
      <w:r w:rsidRPr="00B53605">
        <w:rPr>
          <w:rStyle w:val="11"/>
          <w:color w:val="auto"/>
          <w:sz w:val="28"/>
          <w:szCs w:val="28"/>
        </w:rPr>
        <w:t xml:space="preserve"> финансирования</w:t>
      </w:r>
      <w:r w:rsidR="001233D5">
        <w:rPr>
          <w:rStyle w:val="11"/>
          <w:color w:val="auto"/>
          <w:sz w:val="28"/>
          <w:szCs w:val="28"/>
        </w:rPr>
        <w:t xml:space="preserve"> государственных малых грантов является </w:t>
      </w:r>
      <w:r w:rsidRPr="00B53605">
        <w:rPr>
          <w:rStyle w:val="11"/>
          <w:color w:val="auto"/>
          <w:sz w:val="28"/>
          <w:szCs w:val="28"/>
        </w:rPr>
        <w:t>республиканский бюджет Кыргызской Республики.</w:t>
      </w:r>
    </w:p>
    <w:p w14:paraId="62B3EA08" w14:textId="77777777" w:rsidR="000A2465" w:rsidRPr="00B53605" w:rsidRDefault="000A2465" w:rsidP="000A2465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line="326" w:lineRule="exact"/>
        <w:ind w:left="23" w:right="40" w:firstLine="72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Общий размер государственных </w:t>
      </w:r>
      <w:r w:rsidR="00331AA8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 xml:space="preserve">грантов </w:t>
      </w:r>
      <w:r w:rsidR="00FE191F" w:rsidRPr="00B53605">
        <w:rPr>
          <w:rStyle w:val="11"/>
          <w:rFonts w:eastAsia="Courier New"/>
          <w:color w:val="auto"/>
          <w:sz w:val="28"/>
          <w:szCs w:val="28"/>
        </w:rPr>
        <w:t xml:space="preserve">для </w:t>
      </w:r>
      <w:r w:rsidR="00FE191F" w:rsidRPr="00B53605">
        <w:rPr>
          <w:rStyle w:val="11"/>
          <w:rFonts w:eastAsia="Courier New"/>
          <w:color w:val="auto"/>
          <w:sz w:val="28"/>
          <w:szCs w:val="28"/>
        </w:rPr>
        <w:lastRenderedPageBreak/>
        <w:t>некоммерческих организаций и других институтов на развитие гражданского общества</w:t>
      </w:r>
      <w:r w:rsidR="00FE191F" w:rsidRPr="00B53605">
        <w:rPr>
          <w:rStyle w:val="11"/>
          <w:color w:val="auto"/>
          <w:sz w:val="28"/>
          <w:szCs w:val="28"/>
        </w:rPr>
        <w:t xml:space="preserve"> </w:t>
      </w:r>
      <w:r w:rsidRPr="00B53605">
        <w:rPr>
          <w:rStyle w:val="11"/>
          <w:color w:val="auto"/>
          <w:sz w:val="28"/>
          <w:szCs w:val="28"/>
        </w:rPr>
        <w:t>ежегодно предусматривается Законом Кыргызской Республики о республиканском бюджете Кыргызской Республики на очередной бюджетный год и плановый период в сумме 100</w:t>
      </w:r>
      <w:r w:rsidR="00AE5FC8">
        <w:rPr>
          <w:rStyle w:val="11"/>
          <w:color w:val="auto"/>
          <w:sz w:val="28"/>
          <w:szCs w:val="28"/>
        </w:rPr>
        <w:t> 000 000,0 (сто миллионов) сомов</w:t>
      </w:r>
      <w:r w:rsidRPr="00B53605">
        <w:rPr>
          <w:rStyle w:val="11"/>
          <w:color w:val="auto"/>
          <w:sz w:val="28"/>
          <w:szCs w:val="28"/>
        </w:rPr>
        <w:t xml:space="preserve">. </w:t>
      </w:r>
    </w:p>
    <w:p w14:paraId="2B26186A" w14:textId="77777777" w:rsidR="000A2465" w:rsidRPr="00B53605" w:rsidRDefault="000A2465" w:rsidP="000A2465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line="326" w:lineRule="exact"/>
        <w:ind w:left="23" w:right="40" w:firstLine="72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Максимальный размер государственного </w:t>
      </w:r>
      <w:r w:rsidR="00331AA8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>гранта, выделяем</w:t>
      </w:r>
      <w:r w:rsidR="0024369A">
        <w:rPr>
          <w:rStyle w:val="11"/>
          <w:color w:val="auto"/>
          <w:sz w:val="28"/>
          <w:szCs w:val="28"/>
        </w:rPr>
        <w:t>ого</w:t>
      </w:r>
      <w:r w:rsidRPr="00B53605">
        <w:rPr>
          <w:rStyle w:val="11"/>
          <w:color w:val="auto"/>
          <w:sz w:val="28"/>
          <w:szCs w:val="28"/>
        </w:rPr>
        <w:t xml:space="preserve"> из республиканского бюджета на один проект, не должен превышать 3,0 млн. (три миллиона) сомов.</w:t>
      </w:r>
    </w:p>
    <w:p w14:paraId="6F83565F" w14:textId="77777777" w:rsidR="000A2465" w:rsidRPr="007B5D0E" w:rsidRDefault="00EB206E" w:rsidP="00832D32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after="360" w:line="326" w:lineRule="exact"/>
        <w:ind w:right="40" w:firstLine="709"/>
        <w:rPr>
          <w:rStyle w:val="11"/>
          <w:color w:val="auto"/>
          <w:sz w:val="28"/>
          <w:szCs w:val="28"/>
        </w:rPr>
      </w:pPr>
      <w:r w:rsidRPr="007B5D0E">
        <w:rPr>
          <w:rStyle w:val="11"/>
          <w:color w:val="auto"/>
          <w:sz w:val="28"/>
          <w:szCs w:val="28"/>
        </w:rPr>
        <w:t xml:space="preserve">Уполномоченный государственный орган по прогнозированию и исполнению бюджета открывает лицевой </w:t>
      </w:r>
      <w:proofErr w:type="gramStart"/>
      <w:r w:rsidRPr="007B5D0E">
        <w:rPr>
          <w:rStyle w:val="11"/>
          <w:color w:val="auto"/>
          <w:sz w:val="28"/>
          <w:szCs w:val="28"/>
        </w:rPr>
        <w:t>счет  «</w:t>
      </w:r>
      <w:proofErr w:type="gramEnd"/>
      <w:r w:rsidRPr="007B5D0E">
        <w:rPr>
          <w:rStyle w:val="11"/>
          <w:color w:val="auto"/>
          <w:sz w:val="28"/>
          <w:szCs w:val="28"/>
        </w:rPr>
        <w:t>Управление делами Президента Кыргызской Республики  (</w:t>
      </w:r>
      <w:r w:rsidR="0024369A">
        <w:rPr>
          <w:rStyle w:val="11"/>
          <w:color w:val="auto"/>
          <w:sz w:val="28"/>
          <w:szCs w:val="28"/>
        </w:rPr>
        <w:t>г</w:t>
      </w:r>
      <w:r w:rsidRPr="007B5D0E">
        <w:rPr>
          <w:rStyle w:val="11"/>
          <w:color w:val="auto"/>
          <w:sz w:val="28"/>
          <w:szCs w:val="28"/>
        </w:rPr>
        <w:t xml:space="preserve">осударственные малые  гранты для некоммерческих организаций </w:t>
      </w:r>
      <w:r w:rsidR="00D22360" w:rsidRPr="007B5D0E">
        <w:rPr>
          <w:rStyle w:val="11"/>
          <w:color w:val="auto"/>
          <w:sz w:val="28"/>
          <w:szCs w:val="28"/>
        </w:rPr>
        <w:t xml:space="preserve"> и других институтов гражданского общества)», главным распорядителем которого  является Управление делами  Президента Кыргызской Республики. </w:t>
      </w:r>
      <w:r w:rsidR="000A2465" w:rsidRPr="007B5D0E">
        <w:rPr>
          <w:rStyle w:val="11"/>
          <w:color w:val="auto"/>
          <w:sz w:val="28"/>
          <w:szCs w:val="28"/>
        </w:rPr>
        <w:t xml:space="preserve"> </w:t>
      </w:r>
    </w:p>
    <w:p w14:paraId="1C957FBD" w14:textId="77777777" w:rsidR="000B0D18" w:rsidRPr="00B53605" w:rsidRDefault="00BC11E9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3" w:name="bookmark3"/>
      <w:r>
        <w:rPr>
          <w:color w:val="auto"/>
          <w:sz w:val="28"/>
          <w:szCs w:val="28"/>
          <w:lang w:val="ky-KG"/>
        </w:rPr>
        <w:t xml:space="preserve"> </w:t>
      </w:r>
      <w:r w:rsidR="00136147" w:rsidRPr="00B53605">
        <w:rPr>
          <w:color w:val="auto"/>
          <w:sz w:val="28"/>
          <w:szCs w:val="28"/>
        </w:rPr>
        <w:t>Грантовые направления</w:t>
      </w:r>
      <w:bookmarkEnd w:id="3"/>
    </w:p>
    <w:p w14:paraId="2E5227A4" w14:textId="77777777" w:rsidR="000B0D18" w:rsidRPr="00B53605" w:rsidRDefault="00136147" w:rsidP="00017FB8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line="326" w:lineRule="exact"/>
        <w:ind w:right="40" w:firstLine="709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На конкурс могут быть представлены проекты </w:t>
      </w:r>
      <w:r w:rsidR="006431E1" w:rsidRPr="00B53605">
        <w:rPr>
          <w:rStyle w:val="11"/>
          <w:rFonts w:eastAsia="Courier New"/>
          <w:color w:val="auto"/>
          <w:sz w:val="28"/>
          <w:szCs w:val="28"/>
        </w:rPr>
        <w:t xml:space="preserve">некоммерческих организаций </w:t>
      </w:r>
      <w:r w:rsidR="006431E1" w:rsidRPr="00B53605">
        <w:rPr>
          <w:bCs/>
          <w:color w:val="auto"/>
          <w:sz w:val="28"/>
          <w:szCs w:val="28"/>
        </w:rPr>
        <w:t>и других институтов гражданского общества</w:t>
      </w:r>
      <w:r w:rsidRPr="00B53605">
        <w:rPr>
          <w:rStyle w:val="11"/>
          <w:color w:val="auto"/>
          <w:sz w:val="28"/>
          <w:szCs w:val="28"/>
        </w:rPr>
        <w:t>, предусматривающие осуществление деятельности по следующим направлениям:</w:t>
      </w:r>
    </w:p>
    <w:p w14:paraId="20C777FA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042"/>
        </w:tabs>
        <w:ind w:left="2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п</w:t>
      </w:r>
      <w:r w:rsidR="00DA14E8" w:rsidRPr="00B53605">
        <w:rPr>
          <w:rStyle w:val="11"/>
          <w:color w:val="auto"/>
          <w:sz w:val="28"/>
          <w:szCs w:val="28"/>
        </w:rPr>
        <w:t>оддержка</w:t>
      </w:r>
      <w:r w:rsidR="00136147" w:rsidRPr="00B53605">
        <w:rPr>
          <w:rStyle w:val="11"/>
          <w:color w:val="auto"/>
          <w:sz w:val="28"/>
          <w:szCs w:val="28"/>
        </w:rPr>
        <w:t xml:space="preserve"> проектов в области науки, образования, просвещения;</w:t>
      </w:r>
    </w:p>
    <w:p w14:paraId="1F526A8B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042"/>
        </w:tabs>
        <w:ind w:left="2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с</w:t>
      </w:r>
      <w:r w:rsidR="00DA14E8" w:rsidRPr="00B53605">
        <w:rPr>
          <w:rStyle w:val="11"/>
          <w:color w:val="auto"/>
          <w:sz w:val="28"/>
          <w:szCs w:val="28"/>
        </w:rPr>
        <w:t>охранение</w:t>
      </w:r>
      <w:r w:rsidR="00136147" w:rsidRPr="00B53605">
        <w:rPr>
          <w:rStyle w:val="11"/>
          <w:color w:val="auto"/>
          <w:sz w:val="28"/>
          <w:szCs w:val="28"/>
        </w:rPr>
        <w:t xml:space="preserve"> исторической памяти;</w:t>
      </w:r>
    </w:p>
    <w:p w14:paraId="37CE1D3B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066"/>
        </w:tabs>
        <w:ind w:left="20" w:right="4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з</w:t>
      </w:r>
      <w:r w:rsidR="00DA14E8" w:rsidRPr="00B53605">
        <w:rPr>
          <w:rStyle w:val="11"/>
          <w:color w:val="auto"/>
          <w:sz w:val="28"/>
          <w:szCs w:val="28"/>
        </w:rPr>
        <w:t>ащита</w:t>
      </w:r>
      <w:r w:rsidR="00136147" w:rsidRPr="00B53605">
        <w:rPr>
          <w:rStyle w:val="11"/>
          <w:color w:val="auto"/>
          <w:sz w:val="28"/>
          <w:szCs w:val="28"/>
        </w:rPr>
        <w:t xml:space="preserve"> прав и свобод человека и гражданина, в том числе защита прав </w:t>
      </w:r>
      <w:r w:rsidR="00944856" w:rsidRPr="00B53605">
        <w:rPr>
          <w:rStyle w:val="11"/>
          <w:color w:val="auto"/>
          <w:sz w:val="28"/>
          <w:szCs w:val="28"/>
        </w:rPr>
        <w:t xml:space="preserve">осужденных лиц </w:t>
      </w:r>
      <w:r w:rsidR="00136147" w:rsidRPr="00B53605">
        <w:rPr>
          <w:rStyle w:val="11"/>
          <w:color w:val="auto"/>
          <w:sz w:val="28"/>
          <w:szCs w:val="28"/>
        </w:rPr>
        <w:t>заключенных</w:t>
      </w:r>
      <w:r w:rsidR="00944856" w:rsidRPr="00B53605">
        <w:rPr>
          <w:rStyle w:val="11"/>
          <w:color w:val="auto"/>
          <w:sz w:val="28"/>
          <w:szCs w:val="28"/>
        </w:rPr>
        <w:t xml:space="preserve"> под стражу</w:t>
      </w:r>
      <w:r w:rsidR="00136147" w:rsidRPr="00B53605">
        <w:rPr>
          <w:rStyle w:val="11"/>
          <w:color w:val="auto"/>
          <w:sz w:val="28"/>
          <w:szCs w:val="28"/>
        </w:rPr>
        <w:t>;</w:t>
      </w:r>
    </w:p>
    <w:p w14:paraId="794425E4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038"/>
        </w:tabs>
        <w:ind w:left="2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о</w:t>
      </w:r>
      <w:r w:rsidR="00DA14E8" w:rsidRPr="00B53605">
        <w:rPr>
          <w:rStyle w:val="11"/>
          <w:color w:val="auto"/>
          <w:sz w:val="28"/>
          <w:szCs w:val="28"/>
        </w:rPr>
        <w:t>храна</w:t>
      </w:r>
      <w:r w:rsidR="00136147" w:rsidRPr="00B53605">
        <w:rPr>
          <w:rStyle w:val="11"/>
          <w:color w:val="auto"/>
          <w:sz w:val="28"/>
          <w:szCs w:val="28"/>
        </w:rPr>
        <w:t xml:space="preserve"> окружающей среды и защита животн</w:t>
      </w:r>
      <w:r w:rsidR="00125389" w:rsidRPr="00B53605">
        <w:rPr>
          <w:rStyle w:val="11"/>
          <w:color w:val="auto"/>
          <w:sz w:val="28"/>
          <w:szCs w:val="28"/>
        </w:rPr>
        <w:t>ого мира</w:t>
      </w:r>
      <w:r w:rsidR="00136147" w:rsidRPr="00B53605">
        <w:rPr>
          <w:rStyle w:val="11"/>
          <w:color w:val="auto"/>
          <w:sz w:val="28"/>
          <w:szCs w:val="28"/>
        </w:rPr>
        <w:t>;</w:t>
      </w:r>
    </w:p>
    <w:p w14:paraId="466E8447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033"/>
        </w:tabs>
        <w:ind w:left="2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у</w:t>
      </w:r>
      <w:r w:rsidR="00DA14E8" w:rsidRPr="00B53605">
        <w:rPr>
          <w:rStyle w:val="11"/>
          <w:color w:val="auto"/>
          <w:sz w:val="28"/>
          <w:szCs w:val="28"/>
        </w:rPr>
        <w:t>крепление</w:t>
      </w:r>
      <w:r w:rsidR="00136147" w:rsidRPr="00B53605">
        <w:rPr>
          <w:rStyle w:val="11"/>
          <w:color w:val="auto"/>
          <w:sz w:val="28"/>
          <w:szCs w:val="28"/>
        </w:rPr>
        <w:t xml:space="preserve"> межнационального и межрелигиозного согласия;</w:t>
      </w:r>
    </w:p>
    <w:p w14:paraId="18D579BA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609"/>
        </w:tabs>
        <w:ind w:left="20" w:right="40" w:firstLine="72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р</w:t>
      </w:r>
      <w:r w:rsidR="00DA14E8" w:rsidRPr="00B53605">
        <w:rPr>
          <w:rStyle w:val="11"/>
          <w:color w:val="auto"/>
          <w:sz w:val="28"/>
          <w:szCs w:val="28"/>
        </w:rPr>
        <w:t>азвитие</w:t>
      </w:r>
      <w:r w:rsidR="00136147" w:rsidRPr="00B53605">
        <w:rPr>
          <w:rStyle w:val="11"/>
          <w:color w:val="auto"/>
          <w:sz w:val="28"/>
          <w:szCs w:val="28"/>
        </w:rPr>
        <w:t xml:space="preserve"> общественной дипломатии и поддержка соотечественников;</w:t>
      </w:r>
    </w:p>
    <w:p w14:paraId="50AB978E" w14:textId="77777777" w:rsidR="000B0D18" w:rsidRPr="00B53605" w:rsidRDefault="00B960E9">
      <w:pPr>
        <w:pStyle w:val="32"/>
        <w:numPr>
          <w:ilvl w:val="0"/>
          <w:numId w:val="4"/>
        </w:numPr>
        <w:shd w:val="clear" w:color="auto" w:fill="auto"/>
        <w:tabs>
          <w:tab w:val="left" w:pos="1148"/>
        </w:tabs>
        <w:ind w:left="20" w:firstLine="720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р</w:t>
      </w:r>
      <w:r w:rsidR="00DA14E8" w:rsidRPr="00B53605">
        <w:rPr>
          <w:rStyle w:val="11"/>
          <w:color w:val="auto"/>
          <w:sz w:val="28"/>
          <w:szCs w:val="28"/>
        </w:rPr>
        <w:t>азвитие</w:t>
      </w:r>
      <w:r w:rsidR="00136147" w:rsidRPr="00B53605">
        <w:rPr>
          <w:rStyle w:val="11"/>
          <w:color w:val="auto"/>
          <w:sz w:val="28"/>
          <w:szCs w:val="28"/>
        </w:rPr>
        <w:t xml:space="preserve"> институтов гражданского общества.</w:t>
      </w:r>
    </w:p>
    <w:p w14:paraId="61E20B42" w14:textId="77777777" w:rsidR="006B4174" w:rsidRPr="00B53605" w:rsidRDefault="006B4174" w:rsidP="006B4174">
      <w:pPr>
        <w:pStyle w:val="32"/>
        <w:shd w:val="clear" w:color="auto" w:fill="auto"/>
        <w:tabs>
          <w:tab w:val="left" w:pos="1148"/>
        </w:tabs>
        <w:ind w:left="740"/>
        <w:rPr>
          <w:color w:val="auto"/>
          <w:sz w:val="28"/>
          <w:szCs w:val="28"/>
        </w:rPr>
      </w:pPr>
    </w:p>
    <w:p w14:paraId="37D6D9AA" w14:textId="77777777" w:rsidR="000B0D18" w:rsidRPr="00B53605" w:rsidRDefault="000C39A8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4" w:name="bookmark4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Грантовая комиссия</w:t>
      </w:r>
      <w:bookmarkEnd w:id="4"/>
    </w:p>
    <w:p w14:paraId="48691DCF" w14:textId="77777777" w:rsidR="000B0D18" w:rsidRPr="00B53605" w:rsidRDefault="00136147" w:rsidP="00FF698E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spacing w:line="326" w:lineRule="exact"/>
        <w:ind w:right="40" w:firstLine="709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В целях обеспечения объективного и прозрачного конкурсного отбора </w:t>
      </w:r>
      <w:r w:rsidR="00A35C9A" w:rsidRPr="00B53605">
        <w:rPr>
          <w:rStyle w:val="11"/>
          <w:color w:val="auto"/>
          <w:sz w:val="28"/>
          <w:szCs w:val="28"/>
        </w:rPr>
        <w:t xml:space="preserve">распоряжением Кабинета Министров Кыргызской Республики </w:t>
      </w:r>
      <w:r w:rsidRPr="00B53605">
        <w:rPr>
          <w:rStyle w:val="11"/>
          <w:color w:val="auto"/>
          <w:sz w:val="28"/>
          <w:szCs w:val="28"/>
        </w:rPr>
        <w:t>созда</w:t>
      </w:r>
      <w:r w:rsidR="00D43E41" w:rsidRPr="00B53605">
        <w:rPr>
          <w:rStyle w:val="11"/>
          <w:color w:val="auto"/>
          <w:sz w:val="28"/>
          <w:szCs w:val="28"/>
        </w:rPr>
        <w:t>е</w:t>
      </w:r>
      <w:r w:rsidRPr="00B53605">
        <w:rPr>
          <w:rStyle w:val="11"/>
          <w:color w:val="auto"/>
          <w:sz w:val="28"/>
          <w:szCs w:val="28"/>
        </w:rPr>
        <w:t>тся независимая грантовая комиссия в составе:</w:t>
      </w:r>
    </w:p>
    <w:p w14:paraId="03A959E1" w14:textId="77777777" w:rsidR="000B0D18" w:rsidRPr="00B53605" w:rsidRDefault="00A22746">
      <w:pPr>
        <w:pStyle w:val="32"/>
        <w:numPr>
          <w:ilvl w:val="0"/>
          <w:numId w:val="5"/>
        </w:numPr>
        <w:shd w:val="clear" w:color="auto" w:fill="auto"/>
        <w:tabs>
          <w:tab w:val="left" w:pos="998"/>
        </w:tabs>
        <w:spacing w:line="260" w:lineRule="exact"/>
        <w:ind w:left="20" w:firstLine="70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с</w:t>
      </w:r>
      <w:r w:rsidR="00DA14E8" w:rsidRPr="00B53605">
        <w:rPr>
          <w:rStyle w:val="11"/>
          <w:color w:val="auto"/>
          <w:sz w:val="28"/>
          <w:szCs w:val="28"/>
        </w:rPr>
        <w:t>отрудников</w:t>
      </w:r>
      <w:r w:rsidR="00136147" w:rsidRPr="00B53605">
        <w:rPr>
          <w:rStyle w:val="11"/>
          <w:color w:val="auto"/>
          <w:sz w:val="28"/>
          <w:szCs w:val="28"/>
        </w:rPr>
        <w:t xml:space="preserve"> Администрации Президента Кыргызской Республики;</w:t>
      </w:r>
    </w:p>
    <w:p w14:paraId="12E9D1C0" w14:textId="77777777" w:rsidR="000B0D18" w:rsidRPr="00B53605" w:rsidRDefault="00A22746">
      <w:pPr>
        <w:pStyle w:val="32"/>
        <w:numPr>
          <w:ilvl w:val="0"/>
          <w:numId w:val="5"/>
        </w:numPr>
        <w:shd w:val="clear" w:color="auto" w:fill="auto"/>
        <w:tabs>
          <w:tab w:val="left" w:pos="1129"/>
        </w:tabs>
        <w:spacing w:line="326" w:lineRule="exact"/>
        <w:ind w:left="20" w:right="20" w:firstLine="700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  <w:lang w:val="ky-KG"/>
        </w:rPr>
        <w:t>п</w:t>
      </w:r>
      <w:proofErr w:type="spellStart"/>
      <w:r w:rsidR="00136147" w:rsidRPr="00B53605">
        <w:rPr>
          <w:rStyle w:val="11"/>
          <w:color w:val="auto"/>
          <w:sz w:val="28"/>
          <w:szCs w:val="28"/>
        </w:rPr>
        <w:t>редставител</w:t>
      </w:r>
      <w:r w:rsidR="003864A4" w:rsidRPr="00B53605">
        <w:rPr>
          <w:rStyle w:val="11"/>
          <w:color w:val="auto"/>
          <w:sz w:val="28"/>
          <w:szCs w:val="28"/>
        </w:rPr>
        <w:t>ей</w:t>
      </w:r>
      <w:proofErr w:type="spellEnd"/>
      <w:r w:rsidR="00136147" w:rsidRPr="00B53605">
        <w:rPr>
          <w:rStyle w:val="11"/>
          <w:color w:val="auto"/>
          <w:sz w:val="28"/>
          <w:szCs w:val="28"/>
        </w:rPr>
        <w:t xml:space="preserve"> Министерства финансов Кыргызской Республики,  Министерства труда, социального обеспечения и миграции Кыргызской Республики</w:t>
      </w:r>
      <w:r w:rsidR="006B4174" w:rsidRPr="00B53605">
        <w:rPr>
          <w:rStyle w:val="11"/>
          <w:color w:val="auto"/>
          <w:sz w:val="28"/>
          <w:szCs w:val="28"/>
        </w:rPr>
        <w:t>,</w:t>
      </w:r>
      <w:r w:rsidR="00186C1A" w:rsidRPr="00B53605">
        <w:rPr>
          <w:rStyle w:val="11"/>
          <w:color w:val="auto"/>
          <w:sz w:val="28"/>
          <w:szCs w:val="28"/>
        </w:rPr>
        <w:t xml:space="preserve"> Министерства образования и науки Кыргызской Республики,  Министерства иностранных дел </w:t>
      </w:r>
      <w:r w:rsidR="00186C1A" w:rsidRPr="00B53605">
        <w:rPr>
          <w:rStyle w:val="11"/>
          <w:color w:val="auto"/>
          <w:sz w:val="28"/>
          <w:szCs w:val="28"/>
        </w:rPr>
        <w:lastRenderedPageBreak/>
        <w:t>Кыргызской Республики и</w:t>
      </w:r>
      <w:r w:rsidR="00136147" w:rsidRPr="00B53605">
        <w:rPr>
          <w:rStyle w:val="11"/>
          <w:color w:val="auto"/>
          <w:sz w:val="28"/>
          <w:szCs w:val="28"/>
        </w:rPr>
        <w:t xml:space="preserve"> Национального института стратегических исследований Кыргызской Республики;</w:t>
      </w:r>
    </w:p>
    <w:p w14:paraId="2F207164" w14:textId="77777777" w:rsidR="0091492C" w:rsidRPr="00B53605" w:rsidRDefault="00A22746">
      <w:pPr>
        <w:pStyle w:val="32"/>
        <w:numPr>
          <w:ilvl w:val="0"/>
          <w:numId w:val="5"/>
        </w:numPr>
        <w:shd w:val="clear" w:color="auto" w:fill="auto"/>
        <w:tabs>
          <w:tab w:val="left" w:pos="1129"/>
        </w:tabs>
        <w:spacing w:line="326" w:lineRule="exact"/>
        <w:ind w:left="20" w:right="20" w:firstLine="70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91492C" w:rsidRPr="00B53605">
        <w:rPr>
          <w:color w:val="auto"/>
          <w:sz w:val="28"/>
          <w:szCs w:val="28"/>
        </w:rPr>
        <w:t xml:space="preserve">редставителя Генеральной прокуратуры Кыргызской Республики, </w:t>
      </w:r>
      <w:r w:rsidR="00DA14E8" w:rsidRPr="00B53605">
        <w:rPr>
          <w:color w:val="auto"/>
          <w:sz w:val="28"/>
          <w:szCs w:val="28"/>
        </w:rPr>
        <w:t>представителя Счетной</w:t>
      </w:r>
      <w:r w:rsidR="0091492C" w:rsidRPr="00B53605">
        <w:rPr>
          <w:color w:val="auto"/>
          <w:sz w:val="28"/>
          <w:szCs w:val="28"/>
        </w:rPr>
        <w:t xml:space="preserve"> палаты Кыргызской Республики</w:t>
      </w:r>
      <w:r w:rsidR="00A35C9A" w:rsidRPr="00B53605">
        <w:rPr>
          <w:color w:val="auto"/>
          <w:sz w:val="28"/>
          <w:szCs w:val="28"/>
        </w:rPr>
        <w:t xml:space="preserve"> (по согласованию)</w:t>
      </w:r>
      <w:r w:rsidR="0091492C" w:rsidRPr="00B53605">
        <w:rPr>
          <w:color w:val="auto"/>
          <w:sz w:val="28"/>
          <w:szCs w:val="28"/>
        </w:rPr>
        <w:t>;</w:t>
      </w:r>
    </w:p>
    <w:p w14:paraId="0AAADD7A" w14:textId="77777777" w:rsidR="000B0D18" w:rsidRPr="00B53605" w:rsidRDefault="00A22746" w:rsidP="0015621F">
      <w:pPr>
        <w:pStyle w:val="32"/>
        <w:numPr>
          <w:ilvl w:val="0"/>
          <w:numId w:val="5"/>
        </w:numPr>
        <w:shd w:val="clear" w:color="auto" w:fill="auto"/>
        <w:tabs>
          <w:tab w:val="left" w:pos="1022"/>
        </w:tabs>
        <w:spacing w:line="260" w:lineRule="exact"/>
        <w:ind w:left="23" w:firstLine="697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п</w:t>
      </w:r>
      <w:r w:rsidR="00DA14E8" w:rsidRPr="00B53605">
        <w:rPr>
          <w:rStyle w:val="11"/>
          <w:color w:val="auto"/>
          <w:sz w:val="28"/>
          <w:szCs w:val="28"/>
        </w:rPr>
        <w:t>редставителей</w:t>
      </w:r>
      <w:r w:rsidR="00136147" w:rsidRPr="00B53605">
        <w:rPr>
          <w:rStyle w:val="11"/>
          <w:color w:val="auto"/>
          <w:sz w:val="28"/>
          <w:szCs w:val="28"/>
        </w:rPr>
        <w:t xml:space="preserve"> гражданского общества</w:t>
      </w:r>
      <w:r w:rsidR="00A35C9A" w:rsidRPr="00B53605">
        <w:rPr>
          <w:rStyle w:val="11"/>
          <w:color w:val="auto"/>
          <w:sz w:val="28"/>
          <w:szCs w:val="28"/>
        </w:rPr>
        <w:t xml:space="preserve"> (по согласованию)</w:t>
      </w:r>
      <w:r w:rsidR="00136147" w:rsidRPr="00B53605">
        <w:rPr>
          <w:rStyle w:val="11"/>
          <w:color w:val="auto"/>
          <w:sz w:val="28"/>
          <w:szCs w:val="28"/>
        </w:rPr>
        <w:t>.</w:t>
      </w:r>
    </w:p>
    <w:p w14:paraId="57FF441F" w14:textId="77777777" w:rsidR="005042A5" w:rsidRPr="00B53605" w:rsidRDefault="005042A5" w:rsidP="005042A5">
      <w:pPr>
        <w:pStyle w:val="32"/>
        <w:shd w:val="clear" w:color="auto" w:fill="auto"/>
        <w:tabs>
          <w:tab w:val="left" w:pos="865"/>
        </w:tabs>
        <w:spacing w:line="331" w:lineRule="exact"/>
        <w:ind w:left="720" w:right="20"/>
        <w:rPr>
          <w:rStyle w:val="11"/>
          <w:color w:val="auto"/>
          <w:sz w:val="28"/>
          <w:szCs w:val="28"/>
        </w:rPr>
      </w:pPr>
    </w:p>
    <w:p w14:paraId="76E538F1" w14:textId="77777777" w:rsidR="000B0D18" w:rsidRPr="00B53605" w:rsidRDefault="00B10BD4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5" w:name="bookmark5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Участники конкурса</w:t>
      </w:r>
      <w:bookmarkEnd w:id="5"/>
    </w:p>
    <w:p w14:paraId="52C67407" w14:textId="77777777" w:rsidR="000B0D18" w:rsidRPr="00B53605" w:rsidRDefault="00136147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В конкурсе могут участвовать </w:t>
      </w:r>
      <w:r w:rsidR="00A61589" w:rsidRPr="00B53605">
        <w:rPr>
          <w:rStyle w:val="11"/>
          <w:rFonts w:eastAsia="Courier New"/>
          <w:color w:val="auto"/>
          <w:sz w:val="28"/>
          <w:szCs w:val="28"/>
        </w:rPr>
        <w:t>некоммерческие организаци</w:t>
      </w:r>
      <w:r w:rsidR="00F315D7">
        <w:rPr>
          <w:rStyle w:val="11"/>
          <w:rFonts w:eastAsia="Courier New"/>
          <w:color w:val="auto"/>
          <w:sz w:val="28"/>
          <w:szCs w:val="28"/>
        </w:rPr>
        <w:t>и</w:t>
      </w:r>
      <w:r w:rsidR="00A61589" w:rsidRPr="00B53605">
        <w:rPr>
          <w:rStyle w:val="11"/>
          <w:rFonts w:eastAsia="Courier New"/>
          <w:color w:val="auto"/>
          <w:sz w:val="28"/>
          <w:szCs w:val="28"/>
        </w:rPr>
        <w:t xml:space="preserve"> </w:t>
      </w:r>
      <w:r w:rsidR="00A61589" w:rsidRPr="00B53605">
        <w:rPr>
          <w:bCs/>
          <w:color w:val="auto"/>
          <w:sz w:val="28"/>
          <w:szCs w:val="28"/>
        </w:rPr>
        <w:t xml:space="preserve">и другие </w:t>
      </w:r>
      <w:r w:rsidR="00DA14E8" w:rsidRPr="00B53605">
        <w:rPr>
          <w:bCs/>
          <w:color w:val="auto"/>
          <w:sz w:val="28"/>
          <w:szCs w:val="28"/>
        </w:rPr>
        <w:t>институты гражданского</w:t>
      </w:r>
      <w:r w:rsidR="00A61589" w:rsidRPr="00B53605">
        <w:rPr>
          <w:bCs/>
          <w:color w:val="auto"/>
          <w:sz w:val="28"/>
          <w:szCs w:val="28"/>
        </w:rPr>
        <w:t xml:space="preserve"> общества</w:t>
      </w:r>
      <w:r w:rsidRPr="00B53605">
        <w:rPr>
          <w:rStyle w:val="11"/>
          <w:color w:val="auto"/>
          <w:sz w:val="28"/>
          <w:szCs w:val="28"/>
        </w:rPr>
        <w:t>, соответствующие следующим требованиям:</w:t>
      </w:r>
    </w:p>
    <w:p w14:paraId="225E21C3" w14:textId="77777777" w:rsidR="000B0D18" w:rsidRDefault="007D579B" w:rsidP="00383A27">
      <w:pPr>
        <w:pStyle w:val="32"/>
        <w:numPr>
          <w:ilvl w:val="0"/>
          <w:numId w:val="6"/>
        </w:numPr>
        <w:shd w:val="clear" w:color="auto" w:fill="auto"/>
        <w:tabs>
          <w:tab w:val="left" w:pos="1426"/>
        </w:tabs>
        <w:ind w:left="20" w:right="20" w:firstLine="700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о</w:t>
      </w:r>
      <w:r w:rsidR="00DA14E8" w:rsidRPr="00B53605">
        <w:rPr>
          <w:rStyle w:val="11"/>
          <w:color w:val="auto"/>
          <w:sz w:val="28"/>
          <w:szCs w:val="28"/>
        </w:rPr>
        <w:t>рганизация</w:t>
      </w:r>
      <w:r w:rsidR="00136147" w:rsidRPr="00B53605">
        <w:rPr>
          <w:rStyle w:val="11"/>
          <w:color w:val="auto"/>
          <w:sz w:val="28"/>
          <w:szCs w:val="28"/>
        </w:rPr>
        <w:t xml:space="preserve"> зарегистрирована </w:t>
      </w:r>
      <w:r w:rsidR="00654F5D" w:rsidRPr="00B53605">
        <w:rPr>
          <w:rStyle w:val="11"/>
          <w:color w:val="auto"/>
          <w:sz w:val="28"/>
          <w:szCs w:val="28"/>
        </w:rPr>
        <w:t>в уполномоченном государственном органе, осуществляющем регистрацию юридических лиц</w:t>
      </w:r>
      <w:r w:rsidR="00385DC7">
        <w:rPr>
          <w:rStyle w:val="11"/>
          <w:color w:val="auto"/>
          <w:sz w:val="28"/>
          <w:szCs w:val="28"/>
        </w:rPr>
        <w:t>, филиалов (</w:t>
      </w:r>
      <w:proofErr w:type="gramStart"/>
      <w:r w:rsidR="00385DC7">
        <w:rPr>
          <w:rStyle w:val="11"/>
          <w:color w:val="auto"/>
          <w:sz w:val="28"/>
          <w:szCs w:val="28"/>
        </w:rPr>
        <w:t xml:space="preserve">представительств) </w:t>
      </w:r>
      <w:r w:rsidR="00654F5D" w:rsidRPr="00B53605">
        <w:rPr>
          <w:rStyle w:val="11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>не</w:t>
      </w:r>
      <w:proofErr w:type="gramEnd"/>
      <w:r w:rsidR="00136147" w:rsidRPr="00B53605">
        <w:rPr>
          <w:rStyle w:val="11"/>
          <w:color w:val="auto"/>
          <w:sz w:val="28"/>
          <w:szCs w:val="28"/>
        </w:rPr>
        <w:t xml:space="preserve"> позднее чем за один год до дня окончания приема заявок на участие в конкурсе;</w:t>
      </w:r>
      <w:r w:rsidR="00654F5D" w:rsidRPr="00B53605">
        <w:rPr>
          <w:rStyle w:val="11"/>
          <w:color w:val="auto"/>
          <w:sz w:val="28"/>
          <w:szCs w:val="28"/>
        </w:rPr>
        <w:t xml:space="preserve"> </w:t>
      </w:r>
    </w:p>
    <w:p w14:paraId="1041FAED" w14:textId="77777777" w:rsidR="000B0D18" w:rsidRPr="00B53605" w:rsidRDefault="007D579B">
      <w:pPr>
        <w:pStyle w:val="32"/>
        <w:numPr>
          <w:ilvl w:val="0"/>
          <w:numId w:val="6"/>
        </w:numPr>
        <w:shd w:val="clear" w:color="auto" w:fill="auto"/>
        <w:tabs>
          <w:tab w:val="left" w:pos="1431"/>
        </w:tabs>
        <w:ind w:left="20" w:right="20" w:firstLine="70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о</w:t>
      </w:r>
      <w:r w:rsidR="00DA14E8" w:rsidRPr="00B53605">
        <w:rPr>
          <w:rStyle w:val="11"/>
          <w:color w:val="auto"/>
          <w:sz w:val="28"/>
          <w:szCs w:val="28"/>
        </w:rPr>
        <w:t>рганизация</w:t>
      </w:r>
      <w:r w:rsidR="00136147" w:rsidRPr="00B53605">
        <w:rPr>
          <w:rStyle w:val="11"/>
          <w:color w:val="auto"/>
          <w:sz w:val="28"/>
          <w:szCs w:val="28"/>
        </w:rPr>
        <w:t xml:space="preserve"> осуществляет в соответствии с уставом один или несколько видов деятельности, соответствующих направлениям, указанным в пункте </w:t>
      </w:r>
      <w:r w:rsidR="000D56A2">
        <w:rPr>
          <w:rStyle w:val="11"/>
          <w:color w:val="auto"/>
          <w:sz w:val="28"/>
          <w:szCs w:val="28"/>
        </w:rPr>
        <w:t>8</w:t>
      </w:r>
      <w:r w:rsidR="00136147" w:rsidRPr="00B53605">
        <w:rPr>
          <w:rStyle w:val="11"/>
          <w:color w:val="auto"/>
          <w:sz w:val="28"/>
          <w:szCs w:val="28"/>
        </w:rPr>
        <w:t xml:space="preserve"> настоящего </w:t>
      </w:r>
      <w:r w:rsidR="00654F5D" w:rsidRPr="00B53605">
        <w:rPr>
          <w:rStyle w:val="11"/>
          <w:color w:val="auto"/>
          <w:sz w:val="28"/>
          <w:szCs w:val="28"/>
        </w:rPr>
        <w:t>П</w:t>
      </w:r>
      <w:r w:rsidR="00136147" w:rsidRPr="00B53605">
        <w:rPr>
          <w:rStyle w:val="11"/>
          <w:color w:val="auto"/>
          <w:sz w:val="28"/>
          <w:szCs w:val="28"/>
        </w:rPr>
        <w:t>оложения;</w:t>
      </w:r>
    </w:p>
    <w:p w14:paraId="4E441BB5" w14:textId="77777777" w:rsidR="0063652E" w:rsidRDefault="007D579B">
      <w:pPr>
        <w:pStyle w:val="32"/>
        <w:numPr>
          <w:ilvl w:val="0"/>
          <w:numId w:val="6"/>
        </w:numPr>
        <w:shd w:val="clear" w:color="auto" w:fill="auto"/>
        <w:tabs>
          <w:tab w:val="left" w:pos="1436"/>
        </w:tabs>
        <w:ind w:left="20" w:right="20" w:firstLine="700"/>
        <w:rPr>
          <w:rStyle w:val="11"/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о</w:t>
      </w:r>
      <w:r w:rsidR="00DA14E8" w:rsidRPr="00B53605">
        <w:rPr>
          <w:rStyle w:val="11"/>
          <w:color w:val="auto"/>
          <w:sz w:val="28"/>
          <w:szCs w:val="28"/>
        </w:rPr>
        <w:t>рганизация</w:t>
      </w:r>
      <w:r w:rsidR="00136147" w:rsidRPr="00B53605">
        <w:rPr>
          <w:rStyle w:val="11"/>
          <w:color w:val="auto"/>
          <w:sz w:val="28"/>
          <w:szCs w:val="28"/>
        </w:rPr>
        <w:t xml:space="preserve"> не находится в процессе ликвидации, в отношении нее не возбуждено производство по делу о несостоятельности (банкротстве), деятельность организации не </w:t>
      </w:r>
      <w:r w:rsidR="00E17852" w:rsidRPr="00B53605">
        <w:rPr>
          <w:rStyle w:val="11"/>
          <w:color w:val="auto"/>
          <w:sz w:val="28"/>
          <w:szCs w:val="28"/>
        </w:rPr>
        <w:t xml:space="preserve">реорганизована и </w:t>
      </w:r>
      <w:r w:rsidR="000D56A2">
        <w:rPr>
          <w:rStyle w:val="11"/>
          <w:color w:val="auto"/>
          <w:sz w:val="28"/>
          <w:szCs w:val="28"/>
        </w:rPr>
        <w:t xml:space="preserve">не </w:t>
      </w:r>
      <w:r w:rsidR="00E17852" w:rsidRPr="00B53605">
        <w:rPr>
          <w:rStyle w:val="11"/>
          <w:color w:val="auto"/>
          <w:sz w:val="28"/>
          <w:szCs w:val="28"/>
        </w:rPr>
        <w:t xml:space="preserve">ликвидирована </w:t>
      </w:r>
      <w:r w:rsidR="00136147" w:rsidRPr="00B53605">
        <w:rPr>
          <w:rStyle w:val="11"/>
          <w:color w:val="auto"/>
          <w:sz w:val="28"/>
          <w:szCs w:val="28"/>
        </w:rPr>
        <w:t xml:space="preserve">в порядке, предусмотренном </w:t>
      </w:r>
      <w:r w:rsidR="00E17852" w:rsidRPr="00B53605">
        <w:rPr>
          <w:rStyle w:val="11"/>
          <w:color w:val="auto"/>
          <w:sz w:val="28"/>
          <w:szCs w:val="28"/>
        </w:rPr>
        <w:t xml:space="preserve">Гражданским кодексом Кыргызской </w:t>
      </w:r>
      <w:proofErr w:type="gramStart"/>
      <w:r w:rsidR="00E17852" w:rsidRPr="00B53605">
        <w:rPr>
          <w:rStyle w:val="11"/>
          <w:color w:val="auto"/>
          <w:sz w:val="28"/>
          <w:szCs w:val="28"/>
        </w:rPr>
        <w:t>Республики  и</w:t>
      </w:r>
      <w:proofErr w:type="gramEnd"/>
      <w:r w:rsidR="00E17852" w:rsidRPr="00B53605">
        <w:rPr>
          <w:rStyle w:val="11"/>
          <w:color w:val="auto"/>
          <w:sz w:val="28"/>
          <w:szCs w:val="28"/>
        </w:rPr>
        <w:t xml:space="preserve"> </w:t>
      </w:r>
      <w:r w:rsidR="00136147" w:rsidRPr="00B53605">
        <w:rPr>
          <w:rStyle w:val="11"/>
          <w:color w:val="auto"/>
          <w:sz w:val="28"/>
          <w:szCs w:val="28"/>
        </w:rPr>
        <w:t>законодательством</w:t>
      </w:r>
      <w:r w:rsidR="00E17852" w:rsidRPr="00B53605">
        <w:rPr>
          <w:rStyle w:val="11"/>
          <w:color w:val="auto"/>
          <w:sz w:val="28"/>
          <w:szCs w:val="28"/>
        </w:rPr>
        <w:t xml:space="preserve"> о государственной регистрации юридических лиц</w:t>
      </w:r>
      <w:r w:rsidR="0063652E">
        <w:rPr>
          <w:rStyle w:val="11"/>
          <w:color w:val="auto"/>
          <w:sz w:val="28"/>
          <w:szCs w:val="28"/>
        </w:rPr>
        <w:t>, филиалов (представительств);</w:t>
      </w:r>
    </w:p>
    <w:p w14:paraId="25E7BEC7" w14:textId="77777777" w:rsidR="00E17852" w:rsidRPr="00B53605" w:rsidRDefault="007D579B">
      <w:pPr>
        <w:pStyle w:val="32"/>
        <w:numPr>
          <w:ilvl w:val="0"/>
          <w:numId w:val="6"/>
        </w:numPr>
        <w:shd w:val="clear" w:color="auto" w:fill="auto"/>
        <w:tabs>
          <w:tab w:val="left" w:pos="1426"/>
        </w:tabs>
        <w:ind w:left="20" w:right="20" w:firstLine="700"/>
        <w:rPr>
          <w:color w:val="auto"/>
          <w:sz w:val="28"/>
          <w:szCs w:val="28"/>
        </w:rPr>
      </w:pPr>
      <w:r>
        <w:rPr>
          <w:rStyle w:val="11"/>
          <w:color w:val="auto"/>
          <w:sz w:val="28"/>
          <w:szCs w:val="28"/>
        </w:rPr>
        <w:t>у</w:t>
      </w:r>
      <w:r w:rsidR="00136147" w:rsidRPr="00B53605">
        <w:rPr>
          <w:rStyle w:val="11"/>
          <w:color w:val="auto"/>
          <w:sz w:val="28"/>
          <w:szCs w:val="28"/>
        </w:rPr>
        <w:t xml:space="preserve"> организации отсутствует просроченная задолженность по налогам, сборам и иным обязательным платежам в бюджеты бюджетной системы Кыргызской Республики, срок исполнения по которым наступил в соответствии с законодательством Кыргызской Республики</w:t>
      </w:r>
      <w:r w:rsidR="00E17852" w:rsidRPr="00B53605">
        <w:rPr>
          <w:rStyle w:val="11"/>
          <w:color w:val="auto"/>
          <w:sz w:val="28"/>
          <w:szCs w:val="28"/>
        </w:rPr>
        <w:t xml:space="preserve"> (Налоговым кодексом Кыргызской Республики, Кодексом Кыргызской Республики «</w:t>
      </w:r>
      <w:r w:rsidR="00877DF3">
        <w:rPr>
          <w:rStyle w:val="11"/>
          <w:color w:val="auto"/>
          <w:sz w:val="28"/>
          <w:szCs w:val="28"/>
        </w:rPr>
        <w:t>о</w:t>
      </w:r>
      <w:r w:rsidR="00E17852" w:rsidRPr="00B53605">
        <w:rPr>
          <w:rStyle w:val="11"/>
          <w:color w:val="auto"/>
          <w:sz w:val="28"/>
          <w:szCs w:val="28"/>
        </w:rPr>
        <w:t xml:space="preserve"> неналоговых доходах», </w:t>
      </w:r>
      <w:r w:rsidR="00E17852" w:rsidRPr="00B53605">
        <w:rPr>
          <w:color w:val="auto"/>
          <w:sz w:val="28"/>
          <w:szCs w:val="28"/>
        </w:rPr>
        <w:t>законодательством Кыргызской Республики по государственному социальному страхованию и</w:t>
      </w:r>
      <w:r w:rsidR="00B01268" w:rsidRPr="00B53605">
        <w:rPr>
          <w:color w:val="auto"/>
          <w:sz w:val="28"/>
          <w:szCs w:val="28"/>
        </w:rPr>
        <w:t xml:space="preserve"> </w:t>
      </w:r>
      <w:r w:rsidR="00877DF3">
        <w:rPr>
          <w:color w:val="auto"/>
          <w:sz w:val="28"/>
          <w:szCs w:val="28"/>
        </w:rPr>
        <w:t>З</w:t>
      </w:r>
      <w:r w:rsidR="00B01268" w:rsidRPr="00B53605">
        <w:rPr>
          <w:color w:val="auto"/>
          <w:sz w:val="28"/>
          <w:szCs w:val="28"/>
        </w:rPr>
        <w:t>аконом Кыргызской Республики «</w:t>
      </w:r>
      <w:r w:rsidR="00877DF3">
        <w:rPr>
          <w:color w:val="auto"/>
          <w:sz w:val="28"/>
          <w:szCs w:val="28"/>
        </w:rPr>
        <w:t>О</w:t>
      </w:r>
      <w:r w:rsidR="00B01268" w:rsidRPr="00B53605">
        <w:rPr>
          <w:color w:val="auto"/>
          <w:sz w:val="28"/>
          <w:szCs w:val="28"/>
        </w:rPr>
        <w:t xml:space="preserve"> таможенном регулировании»).</w:t>
      </w:r>
      <w:r w:rsidR="00E17852" w:rsidRPr="00B53605">
        <w:rPr>
          <w:color w:val="auto"/>
          <w:sz w:val="28"/>
          <w:szCs w:val="28"/>
        </w:rPr>
        <w:t xml:space="preserve"> </w:t>
      </w:r>
    </w:p>
    <w:p w14:paraId="468EB1D5" w14:textId="77777777" w:rsidR="002D18E8" w:rsidRPr="00B53605" w:rsidRDefault="002D18E8" w:rsidP="002D18E8">
      <w:pPr>
        <w:pStyle w:val="32"/>
        <w:numPr>
          <w:ilvl w:val="0"/>
          <w:numId w:val="6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Информация и документы, представленные в грантовую комиссию лицом, не уполномоченным на совершение соответствующих действий от имени </w:t>
      </w:r>
      <w:r w:rsidR="00AC45FA">
        <w:rPr>
          <w:rStyle w:val="11"/>
          <w:color w:val="auto"/>
          <w:sz w:val="28"/>
          <w:szCs w:val="28"/>
        </w:rPr>
        <w:t xml:space="preserve">некоммерческой </w:t>
      </w:r>
      <w:r w:rsidRPr="00B53605">
        <w:rPr>
          <w:rStyle w:val="11"/>
          <w:color w:val="auto"/>
          <w:sz w:val="28"/>
          <w:szCs w:val="28"/>
        </w:rPr>
        <w:t>организации</w:t>
      </w:r>
      <w:r w:rsidR="00AC45FA">
        <w:rPr>
          <w:rStyle w:val="11"/>
          <w:color w:val="auto"/>
          <w:sz w:val="28"/>
          <w:szCs w:val="28"/>
        </w:rPr>
        <w:t xml:space="preserve"> и/или других </w:t>
      </w:r>
      <w:proofErr w:type="gramStart"/>
      <w:r w:rsidR="00AC45FA">
        <w:rPr>
          <w:rStyle w:val="11"/>
          <w:color w:val="auto"/>
          <w:sz w:val="28"/>
          <w:szCs w:val="28"/>
        </w:rPr>
        <w:t>институтов  гражданского</w:t>
      </w:r>
      <w:proofErr w:type="gramEnd"/>
      <w:r w:rsidR="00AC45FA">
        <w:rPr>
          <w:rStyle w:val="11"/>
          <w:color w:val="auto"/>
          <w:sz w:val="28"/>
          <w:szCs w:val="28"/>
        </w:rPr>
        <w:t xml:space="preserve">  общества</w:t>
      </w:r>
      <w:r w:rsidRPr="00B53605">
        <w:rPr>
          <w:rStyle w:val="11"/>
          <w:color w:val="auto"/>
          <w:sz w:val="28"/>
          <w:szCs w:val="28"/>
        </w:rPr>
        <w:t>, не признаются заявкой на участие в конкурсе, не учитываются и со дня выявления факта их представления неуполномоченным лицом не рассматриваются.</w:t>
      </w:r>
    </w:p>
    <w:p w14:paraId="6B49148A" w14:textId="77777777" w:rsidR="000B0D18" w:rsidRPr="00B53605" w:rsidRDefault="00136147" w:rsidP="00F0247B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Участниками конкурса не могут быть (не допускаются до участия в </w:t>
      </w:r>
      <w:r w:rsidR="009D24EC" w:rsidRPr="00B53605">
        <w:rPr>
          <w:rStyle w:val="11"/>
          <w:color w:val="auto"/>
          <w:sz w:val="28"/>
          <w:szCs w:val="28"/>
        </w:rPr>
        <w:t xml:space="preserve">конкурсе на получение государственных </w:t>
      </w:r>
      <w:r w:rsidR="009D24EC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9D24EC" w:rsidRPr="00B53605">
        <w:rPr>
          <w:rStyle w:val="11"/>
          <w:color w:val="auto"/>
          <w:sz w:val="28"/>
          <w:szCs w:val="28"/>
        </w:rPr>
        <w:t xml:space="preserve">грантов </w:t>
      </w:r>
      <w:r w:rsidR="009D24EC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</w:t>
      </w:r>
      <w:r w:rsidR="009D24EC" w:rsidRPr="00B53605">
        <w:rPr>
          <w:rStyle w:val="11"/>
          <w:color w:val="auto"/>
          <w:sz w:val="28"/>
          <w:szCs w:val="28"/>
        </w:rPr>
        <w:t xml:space="preserve"> на развитие гражданского общества</w:t>
      </w:r>
      <w:r w:rsidRPr="00B53605">
        <w:rPr>
          <w:rStyle w:val="11"/>
          <w:color w:val="auto"/>
          <w:sz w:val="28"/>
          <w:szCs w:val="28"/>
        </w:rPr>
        <w:t>):</w:t>
      </w:r>
    </w:p>
    <w:p w14:paraId="6DA5DC01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100"/>
        </w:tabs>
        <w:spacing w:line="336" w:lineRule="exact"/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lastRenderedPageBreak/>
        <w:t>Потребительские</w:t>
      </w:r>
      <w:r w:rsidR="00136147" w:rsidRPr="00B53605">
        <w:rPr>
          <w:rStyle w:val="11"/>
          <w:color w:val="auto"/>
          <w:sz w:val="28"/>
          <w:szCs w:val="28"/>
        </w:rPr>
        <w:t xml:space="preserve"> кооперативы, к которым относятся в том числе жилищные, жилищно-строительные и гаражные кооперативы, садоводческие, огороднические и дачные потребительские кооперативы, общества взаимного страхования, кредитные кооперативы, фонды проката, сельскохозяйственные потребительские кооперативы;</w:t>
      </w:r>
    </w:p>
    <w:p w14:paraId="0EF60588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27"/>
        </w:tabs>
        <w:spacing w:line="331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Политические</w:t>
      </w:r>
      <w:r w:rsidR="00136147" w:rsidRPr="00B53605">
        <w:rPr>
          <w:rStyle w:val="11"/>
          <w:color w:val="auto"/>
          <w:sz w:val="28"/>
          <w:szCs w:val="28"/>
        </w:rPr>
        <w:t xml:space="preserve"> партии;</w:t>
      </w:r>
    </w:p>
    <w:p w14:paraId="0F3EECEE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22"/>
        </w:tabs>
        <w:spacing w:line="331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Саморегулируемые</w:t>
      </w:r>
      <w:r w:rsidR="00136147" w:rsidRPr="00B53605">
        <w:rPr>
          <w:rStyle w:val="11"/>
          <w:color w:val="auto"/>
          <w:sz w:val="28"/>
          <w:szCs w:val="28"/>
        </w:rPr>
        <w:t xml:space="preserve"> организации;</w:t>
      </w:r>
    </w:p>
    <w:p w14:paraId="7C14149D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32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Объединения</w:t>
      </w:r>
      <w:r w:rsidR="00136147" w:rsidRPr="00B53605">
        <w:rPr>
          <w:rStyle w:val="11"/>
          <w:color w:val="auto"/>
          <w:sz w:val="28"/>
          <w:szCs w:val="28"/>
        </w:rPr>
        <w:t xml:space="preserve"> работодателей;</w:t>
      </w:r>
    </w:p>
    <w:p w14:paraId="2967C70B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18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Объединения</w:t>
      </w:r>
      <w:r w:rsidR="00136147" w:rsidRPr="00B53605">
        <w:rPr>
          <w:rStyle w:val="11"/>
          <w:color w:val="auto"/>
          <w:sz w:val="28"/>
          <w:szCs w:val="28"/>
        </w:rPr>
        <w:t xml:space="preserve"> кооперативов;</w:t>
      </w:r>
    </w:p>
    <w:p w14:paraId="0D4BBC27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18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Торгово</w:t>
      </w:r>
      <w:r w:rsidR="00136147" w:rsidRPr="00B53605">
        <w:rPr>
          <w:rStyle w:val="11"/>
          <w:color w:val="auto"/>
          <w:sz w:val="28"/>
          <w:szCs w:val="28"/>
        </w:rPr>
        <w:t>-промышленные палаты;</w:t>
      </w:r>
    </w:p>
    <w:p w14:paraId="2D7DDEC3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47"/>
        </w:tabs>
        <w:spacing w:line="326" w:lineRule="exact"/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Товарищества</w:t>
      </w:r>
      <w:r w:rsidR="00136147" w:rsidRPr="00B53605">
        <w:rPr>
          <w:rStyle w:val="11"/>
          <w:color w:val="auto"/>
          <w:sz w:val="28"/>
          <w:szCs w:val="28"/>
        </w:rPr>
        <w:t xml:space="preserve"> собственников недвижимости, к которым относятся в том числе товарищества собственников жилья;</w:t>
      </w:r>
    </w:p>
    <w:p w14:paraId="50D7BA54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18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Адвокатские</w:t>
      </w:r>
      <w:r w:rsidR="00136147" w:rsidRPr="00B53605">
        <w:rPr>
          <w:rStyle w:val="11"/>
          <w:color w:val="auto"/>
          <w:sz w:val="28"/>
          <w:szCs w:val="28"/>
        </w:rPr>
        <w:t xml:space="preserve"> конторы;</w:t>
      </w:r>
    </w:p>
    <w:p w14:paraId="7F13FA09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022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Адвокатские</w:t>
      </w:r>
      <w:r w:rsidR="00136147" w:rsidRPr="00B53605">
        <w:rPr>
          <w:rStyle w:val="11"/>
          <w:color w:val="auto"/>
          <w:sz w:val="28"/>
          <w:szCs w:val="28"/>
        </w:rPr>
        <w:t xml:space="preserve"> образования;</w:t>
      </w:r>
    </w:p>
    <w:p w14:paraId="3C6C1D16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133"/>
        </w:tabs>
        <w:spacing w:line="326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Нотариальные</w:t>
      </w:r>
      <w:r w:rsidR="00136147" w:rsidRPr="00B53605">
        <w:rPr>
          <w:rStyle w:val="11"/>
          <w:color w:val="auto"/>
          <w:sz w:val="28"/>
          <w:szCs w:val="28"/>
        </w:rPr>
        <w:t xml:space="preserve"> конторы;</w:t>
      </w:r>
    </w:p>
    <w:p w14:paraId="1AA4AB89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335"/>
        </w:tabs>
        <w:spacing w:line="326" w:lineRule="exact"/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Государственно</w:t>
      </w:r>
      <w:r w:rsidR="00136147" w:rsidRPr="00B53605">
        <w:rPr>
          <w:rStyle w:val="11"/>
          <w:color w:val="auto"/>
          <w:sz w:val="28"/>
          <w:szCs w:val="28"/>
        </w:rPr>
        <w:t>-общественные и общественно-государственные организации (объединения), их территориальные (структурные) подразделения (отделения), в том числе являющиеся отдельными юридическими лицами;</w:t>
      </w:r>
    </w:p>
    <w:p w14:paraId="3A5578BE" w14:textId="77777777" w:rsidR="000B0D18" w:rsidRPr="00B53605" w:rsidRDefault="00DA14E8">
      <w:pPr>
        <w:pStyle w:val="32"/>
        <w:numPr>
          <w:ilvl w:val="0"/>
          <w:numId w:val="7"/>
        </w:numPr>
        <w:shd w:val="clear" w:color="auto" w:fill="auto"/>
        <w:tabs>
          <w:tab w:val="left" w:pos="1182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rFonts w:eastAsia="Courier New"/>
          <w:color w:val="auto"/>
          <w:sz w:val="28"/>
          <w:szCs w:val="28"/>
        </w:rPr>
        <w:t>Некоммерческие</w:t>
      </w:r>
      <w:r w:rsidR="00AC4C39" w:rsidRPr="00B53605">
        <w:rPr>
          <w:rStyle w:val="11"/>
          <w:rFonts w:eastAsia="Courier New"/>
          <w:color w:val="auto"/>
          <w:sz w:val="28"/>
          <w:szCs w:val="28"/>
        </w:rPr>
        <w:t xml:space="preserve"> </w:t>
      </w:r>
      <w:r w:rsidRPr="00B53605">
        <w:rPr>
          <w:rStyle w:val="11"/>
          <w:rFonts w:eastAsia="Courier New"/>
          <w:color w:val="auto"/>
          <w:sz w:val="28"/>
          <w:szCs w:val="28"/>
        </w:rPr>
        <w:t>организации</w:t>
      </w:r>
      <w:r w:rsidR="005C532F" w:rsidRPr="00B53605">
        <w:rPr>
          <w:rStyle w:val="11"/>
          <w:rFonts w:eastAsia="Courier New"/>
          <w:color w:val="auto"/>
          <w:sz w:val="28"/>
          <w:szCs w:val="28"/>
          <w:lang w:val="ky-KG"/>
        </w:rPr>
        <w:t>и</w:t>
      </w:r>
      <w:r w:rsidR="00AC4C39" w:rsidRPr="00B53605">
        <w:rPr>
          <w:rStyle w:val="11"/>
          <w:rFonts w:eastAsia="Courier New"/>
          <w:color w:val="auto"/>
          <w:sz w:val="28"/>
          <w:szCs w:val="28"/>
        </w:rPr>
        <w:t xml:space="preserve"> </w:t>
      </w:r>
      <w:r w:rsidR="00AC4C39" w:rsidRPr="00B53605">
        <w:rPr>
          <w:bCs/>
          <w:color w:val="auto"/>
          <w:sz w:val="28"/>
          <w:szCs w:val="28"/>
        </w:rPr>
        <w:t>и другие институты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 xml:space="preserve">, у которых на день окончания приема заявок на участие в конкурсе имеется просроченная задолженность по возврату в республиканский бюджет сумм ранее полученных государственных </w:t>
      </w:r>
      <w:r w:rsidR="003A4E47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color w:val="auto"/>
          <w:sz w:val="28"/>
          <w:szCs w:val="28"/>
        </w:rPr>
        <w:t>грантов</w:t>
      </w:r>
      <w:r w:rsidR="006F6BBE" w:rsidRPr="00B53605">
        <w:rPr>
          <w:rStyle w:val="11"/>
          <w:color w:val="auto"/>
          <w:sz w:val="28"/>
          <w:szCs w:val="28"/>
        </w:rPr>
        <w:t xml:space="preserve"> </w:t>
      </w:r>
      <w:r w:rsidR="006F6BBE" w:rsidRPr="00B53605">
        <w:rPr>
          <w:rStyle w:val="11"/>
          <w:rFonts w:eastAsia="Courier New"/>
          <w:color w:val="auto"/>
          <w:sz w:val="28"/>
          <w:szCs w:val="28"/>
        </w:rPr>
        <w:t>для некоммерческих организаций и других институтов на развитие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 xml:space="preserve">, подлежащих возврату в соответствии с условиями договоров о предоставлении таких </w:t>
      </w:r>
      <w:r w:rsidR="003A1956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color w:val="auto"/>
          <w:sz w:val="28"/>
          <w:szCs w:val="28"/>
        </w:rPr>
        <w:t xml:space="preserve">грантов (по </w:t>
      </w:r>
      <w:r w:rsidR="00BA1519" w:rsidRPr="00B53605">
        <w:rPr>
          <w:rStyle w:val="11"/>
          <w:color w:val="auto"/>
          <w:sz w:val="28"/>
          <w:szCs w:val="28"/>
          <w:lang w:val="ky-KG"/>
        </w:rPr>
        <w:t xml:space="preserve">малым </w:t>
      </w:r>
      <w:r w:rsidR="00136147" w:rsidRPr="00B53605">
        <w:rPr>
          <w:rStyle w:val="11"/>
          <w:color w:val="auto"/>
          <w:sz w:val="28"/>
          <w:szCs w:val="28"/>
        </w:rPr>
        <w:t>грантам, использование которых завершено);</w:t>
      </w:r>
    </w:p>
    <w:p w14:paraId="7C05DFEB" w14:textId="77777777" w:rsidR="000B0D18" w:rsidRPr="00BC11E9" w:rsidRDefault="00DA14E8" w:rsidP="00884CC2">
      <w:pPr>
        <w:pStyle w:val="32"/>
        <w:numPr>
          <w:ilvl w:val="0"/>
          <w:numId w:val="7"/>
        </w:numPr>
        <w:shd w:val="clear" w:color="auto" w:fill="auto"/>
        <w:tabs>
          <w:tab w:val="left" w:pos="1182"/>
        </w:tabs>
        <w:ind w:left="20" w:right="40" w:firstLine="700"/>
        <w:rPr>
          <w:rStyle w:val="11"/>
          <w:rFonts w:eastAsia="Courier New"/>
          <w:color w:val="auto"/>
          <w:sz w:val="28"/>
          <w:szCs w:val="28"/>
        </w:rPr>
      </w:pPr>
      <w:r w:rsidRPr="00BC11E9">
        <w:rPr>
          <w:rStyle w:val="11"/>
          <w:rFonts w:eastAsia="Courier New"/>
          <w:color w:val="auto"/>
          <w:sz w:val="28"/>
          <w:szCs w:val="28"/>
        </w:rPr>
        <w:t>Некоммерческие</w:t>
      </w:r>
      <w:r w:rsidR="00E50C64" w:rsidRPr="00BC11E9">
        <w:rPr>
          <w:rStyle w:val="11"/>
          <w:rFonts w:eastAsia="Courier New"/>
          <w:color w:val="auto"/>
          <w:sz w:val="28"/>
          <w:szCs w:val="28"/>
        </w:rPr>
        <w:t xml:space="preserve"> организации и другие институты гражданского общества</w:t>
      </w:r>
      <w:r w:rsidR="00136147" w:rsidRPr="00BC11E9">
        <w:rPr>
          <w:rStyle w:val="11"/>
          <w:rFonts w:eastAsia="Courier New"/>
          <w:color w:val="auto"/>
          <w:sz w:val="28"/>
          <w:szCs w:val="28"/>
        </w:rPr>
        <w:t xml:space="preserve">, от договоров о предоставлении </w:t>
      </w:r>
      <w:proofErr w:type="gramStart"/>
      <w:r w:rsidR="00136147" w:rsidRPr="00BC11E9">
        <w:rPr>
          <w:rStyle w:val="11"/>
          <w:rFonts w:eastAsia="Courier New"/>
          <w:color w:val="auto"/>
          <w:sz w:val="28"/>
          <w:szCs w:val="28"/>
        </w:rPr>
        <w:t>грантов</w:t>
      </w:r>
      <w:proofErr w:type="gramEnd"/>
      <w:r w:rsidR="00136147" w:rsidRPr="00BC11E9">
        <w:rPr>
          <w:rStyle w:val="11"/>
          <w:rFonts w:eastAsia="Courier New"/>
          <w:color w:val="auto"/>
          <w:sz w:val="28"/>
          <w:szCs w:val="28"/>
        </w:rPr>
        <w:t xml:space="preserve"> с которыми грантовая комиссия ранее отказалась в связи с нецелевым использованием </w:t>
      </w:r>
      <w:r w:rsidR="00A6372C" w:rsidRPr="00BC11E9">
        <w:rPr>
          <w:rStyle w:val="11"/>
          <w:rFonts w:eastAsia="Courier New"/>
          <w:color w:val="auto"/>
          <w:sz w:val="28"/>
          <w:szCs w:val="28"/>
        </w:rPr>
        <w:t xml:space="preserve">малого </w:t>
      </w:r>
      <w:r w:rsidR="00136147" w:rsidRPr="00BC11E9">
        <w:rPr>
          <w:rStyle w:val="11"/>
          <w:rFonts w:eastAsia="Courier New"/>
          <w:color w:val="auto"/>
          <w:sz w:val="28"/>
          <w:szCs w:val="28"/>
        </w:rPr>
        <w:t>гранта и (или) выявлением факта представления в грантовую комиссию подложных документов и (или) недостоверной информации;</w:t>
      </w:r>
    </w:p>
    <w:p w14:paraId="086C44D8" w14:textId="77777777" w:rsidR="000B0D18" w:rsidRPr="00BC11E9" w:rsidRDefault="00DA14E8" w:rsidP="00884CC2">
      <w:pPr>
        <w:pStyle w:val="32"/>
        <w:numPr>
          <w:ilvl w:val="0"/>
          <w:numId w:val="7"/>
        </w:numPr>
        <w:shd w:val="clear" w:color="auto" w:fill="auto"/>
        <w:tabs>
          <w:tab w:val="left" w:pos="1182"/>
        </w:tabs>
        <w:ind w:left="20" w:right="40" w:firstLine="700"/>
        <w:rPr>
          <w:rStyle w:val="11"/>
          <w:rFonts w:eastAsia="Courier New"/>
          <w:color w:val="auto"/>
          <w:sz w:val="28"/>
          <w:szCs w:val="28"/>
        </w:rPr>
      </w:pPr>
      <w:r w:rsidRPr="00BC11E9">
        <w:rPr>
          <w:rStyle w:val="11"/>
          <w:rFonts w:eastAsia="Courier New"/>
          <w:color w:val="auto"/>
          <w:sz w:val="28"/>
          <w:szCs w:val="28"/>
        </w:rPr>
        <w:t>Некоммерческие</w:t>
      </w:r>
      <w:r w:rsidR="003921F3" w:rsidRPr="00BC11E9">
        <w:rPr>
          <w:rStyle w:val="11"/>
          <w:rFonts w:eastAsia="Courier New"/>
          <w:color w:val="auto"/>
          <w:sz w:val="28"/>
          <w:szCs w:val="28"/>
        </w:rPr>
        <w:t xml:space="preserve"> организации и другие </w:t>
      </w:r>
      <w:r w:rsidRPr="00BC11E9">
        <w:rPr>
          <w:rStyle w:val="11"/>
          <w:rFonts w:eastAsia="Courier New"/>
          <w:color w:val="auto"/>
          <w:sz w:val="28"/>
          <w:szCs w:val="28"/>
        </w:rPr>
        <w:t>институты гражданского</w:t>
      </w:r>
      <w:r w:rsidR="003921F3" w:rsidRPr="00BC11E9">
        <w:rPr>
          <w:rStyle w:val="11"/>
          <w:rFonts w:eastAsia="Courier New"/>
          <w:color w:val="auto"/>
          <w:sz w:val="28"/>
          <w:szCs w:val="28"/>
        </w:rPr>
        <w:t xml:space="preserve"> общества</w:t>
      </w:r>
      <w:r w:rsidR="00136147" w:rsidRPr="00BC11E9">
        <w:rPr>
          <w:rStyle w:val="11"/>
          <w:rFonts w:eastAsia="Courier New"/>
          <w:color w:val="auto"/>
          <w:sz w:val="28"/>
          <w:szCs w:val="28"/>
        </w:rPr>
        <w:t>, которым на день окончания приема заявок на участие в конкурсе предоставлены и (или) подлежат предоставлению два государственных гранта.</w:t>
      </w:r>
    </w:p>
    <w:p w14:paraId="3C99B95B" w14:textId="77777777" w:rsidR="00F76EBF" w:rsidRPr="00B53605" w:rsidRDefault="00F76EBF" w:rsidP="00F76EBF">
      <w:pPr>
        <w:pStyle w:val="32"/>
        <w:shd w:val="clear" w:color="auto" w:fill="auto"/>
        <w:tabs>
          <w:tab w:val="left" w:pos="1004"/>
        </w:tabs>
        <w:ind w:left="720" w:right="20"/>
        <w:rPr>
          <w:color w:val="auto"/>
          <w:sz w:val="28"/>
          <w:szCs w:val="28"/>
        </w:rPr>
      </w:pPr>
    </w:p>
    <w:p w14:paraId="7068BC4F" w14:textId="77777777" w:rsidR="000B0D18" w:rsidRPr="00B53605" w:rsidRDefault="001103DC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6" w:name="bookmark6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Подача, регистрация и рассмотрение заявок на участие в конкурсе, требования к заявкам на участие в конкурсе</w:t>
      </w:r>
      <w:bookmarkEnd w:id="6"/>
    </w:p>
    <w:p w14:paraId="7D0D243F" w14:textId="77777777" w:rsidR="00FC21C4" w:rsidRPr="00B53605" w:rsidRDefault="00AE469C" w:rsidP="00FC21C4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Кабинет Министров Кыргызской Республики и </w:t>
      </w:r>
      <w:r w:rsidR="00FC21C4" w:rsidRPr="00B53605">
        <w:rPr>
          <w:rStyle w:val="11"/>
          <w:color w:val="auto"/>
          <w:sz w:val="28"/>
          <w:szCs w:val="28"/>
        </w:rPr>
        <w:lastRenderedPageBreak/>
        <w:t>Администрация Президента Кыргызской Республики осуществляет мероприятия по созданию и функционированию независимой грантовой комиссии.</w:t>
      </w:r>
    </w:p>
    <w:p w14:paraId="7C348755" w14:textId="77777777" w:rsidR="000B0D18" w:rsidRPr="00B53605" w:rsidRDefault="005104FC" w:rsidP="00F0247B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Для участия в конкурсе </w:t>
      </w:r>
      <w:r w:rsidR="00C14F29" w:rsidRPr="00B53605">
        <w:rPr>
          <w:rStyle w:val="11"/>
          <w:rFonts w:eastAsia="Courier New"/>
          <w:color w:val="auto"/>
          <w:sz w:val="28"/>
          <w:szCs w:val="28"/>
        </w:rPr>
        <w:t xml:space="preserve">некоммерческие организации </w:t>
      </w:r>
      <w:r w:rsidR="00C14F29" w:rsidRPr="00B53605">
        <w:rPr>
          <w:bCs/>
          <w:color w:val="auto"/>
          <w:sz w:val="28"/>
          <w:szCs w:val="28"/>
        </w:rPr>
        <w:t xml:space="preserve">и другие </w:t>
      </w:r>
      <w:r w:rsidR="00DA14E8" w:rsidRPr="00B53605">
        <w:rPr>
          <w:bCs/>
          <w:color w:val="auto"/>
          <w:sz w:val="28"/>
          <w:szCs w:val="28"/>
        </w:rPr>
        <w:t>институты гражданского</w:t>
      </w:r>
      <w:r w:rsidR="00C14F29" w:rsidRPr="00B53605">
        <w:rPr>
          <w:bCs/>
          <w:color w:val="auto"/>
          <w:sz w:val="28"/>
          <w:szCs w:val="28"/>
        </w:rPr>
        <w:t xml:space="preserve"> общества</w:t>
      </w:r>
      <w:r w:rsidR="00C14F29" w:rsidRPr="00B53605">
        <w:rPr>
          <w:rStyle w:val="11"/>
          <w:color w:val="auto"/>
          <w:sz w:val="28"/>
          <w:szCs w:val="28"/>
        </w:rPr>
        <w:t xml:space="preserve"> </w:t>
      </w:r>
      <w:r w:rsidR="00DA14E8" w:rsidRPr="00B53605">
        <w:rPr>
          <w:rStyle w:val="11"/>
          <w:color w:val="auto"/>
          <w:sz w:val="28"/>
          <w:szCs w:val="28"/>
        </w:rPr>
        <w:t>должны представить</w:t>
      </w:r>
      <w:r w:rsidRPr="00B53605">
        <w:rPr>
          <w:rStyle w:val="11"/>
          <w:color w:val="auto"/>
          <w:sz w:val="28"/>
          <w:szCs w:val="28"/>
        </w:rPr>
        <w:t xml:space="preserve"> в грантовую комиссию</w:t>
      </w:r>
      <w:r w:rsidR="00B95F11" w:rsidRPr="00B53605">
        <w:rPr>
          <w:rStyle w:val="11"/>
          <w:color w:val="auto"/>
          <w:sz w:val="28"/>
          <w:szCs w:val="28"/>
        </w:rPr>
        <w:t xml:space="preserve"> заявку</w:t>
      </w:r>
      <w:r w:rsidR="004F4A74" w:rsidRPr="00B53605">
        <w:rPr>
          <w:rStyle w:val="11"/>
          <w:color w:val="auto"/>
          <w:sz w:val="28"/>
          <w:szCs w:val="28"/>
        </w:rPr>
        <w:t>.</w:t>
      </w:r>
    </w:p>
    <w:p w14:paraId="0638D13A" w14:textId="77777777" w:rsidR="004F4A74" w:rsidRPr="00B53605" w:rsidRDefault="004F4A74" w:rsidP="004F4A74">
      <w:pPr>
        <w:ind w:firstLine="99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Заявки оцениваются по балльной шкале по следующим критериям:</w:t>
      </w:r>
    </w:p>
    <w:p w14:paraId="4CBF4F99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1) соответствие направлениям деятельности в соответствии с настоящим Положением:</w:t>
      </w:r>
    </w:p>
    <w:p w14:paraId="625D7CE4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а) соответствие целей предлагаемого проекта направлениям деятельности;</w:t>
      </w:r>
    </w:p>
    <w:p w14:paraId="378D2EA4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наличие четко поставленных целей и задач проекта.</w:t>
      </w:r>
    </w:p>
    <w:p w14:paraId="3E430E10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2) соответствие возможностей участника конкурса для реализации предлагаемого проекта:</w:t>
      </w:r>
    </w:p>
    <w:p w14:paraId="2D7F5667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а) технический и имущественный потенциал участника конкурса;</w:t>
      </w:r>
    </w:p>
    <w:p w14:paraId="0922780D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наличие успешного опыта в решении поставленных целей и задач;</w:t>
      </w:r>
    </w:p>
    <w:p w14:paraId="0A643AE8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3) актуальность проекта:</w:t>
      </w:r>
    </w:p>
    <w:p w14:paraId="423481E4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а) направленность проекта на решение проблем и удовлетворение потребностей целевой группы;</w:t>
      </w:r>
    </w:p>
    <w:p w14:paraId="7367D6BA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масштаб охвата получателей общественно полезного результата;</w:t>
      </w:r>
    </w:p>
    <w:p w14:paraId="71A581AC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4) бюджет проекта:</w:t>
      </w:r>
    </w:p>
    <w:p w14:paraId="756C9719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 xml:space="preserve">а) соответствие требованиям по максимальному размеру государственного </w:t>
      </w:r>
      <w:r w:rsidR="00F76EBF" w:rsidRPr="00B5360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малого </w:t>
      </w:r>
      <w:r w:rsidRPr="00B53605">
        <w:rPr>
          <w:rFonts w:ascii="Times New Roman" w:hAnsi="Times New Roman" w:cs="Times New Roman"/>
          <w:color w:val="auto"/>
          <w:sz w:val="28"/>
          <w:szCs w:val="28"/>
        </w:rPr>
        <w:t>гранта, выделяемого из республиканского бюджета на один проект;</w:t>
      </w:r>
    </w:p>
    <w:p w14:paraId="61ED7E69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соответственное отражение реализации мероприятий проекта в бюджете;</w:t>
      </w:r>
    </w:p>
    <w:p w14:paraId="6F17645F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в) наличие соответствующих расчетов и обоснованность расходов;</w:t>
      </w:r>
    </w:p>
    <w:p w14:paraId="6F7295BB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5) привлечение дополнительного финансирования для реализации проекта из иных источников (в случаях, когда это применимо):</w:t>
      </w:r>
    </w:p>
    <w:p w14:paraId="19E725A4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а) размер собственного вклада организации;</w:t>
      </w:r>
    </w:p>
    <w:p w14:paraId="539BBE0C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объем дополнительных привлекаемых средств из внебюджетных источников;</w:t>
      </w:r>
    </w:p>
    <w:p w14:paraId="18D6B86A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6) индикаторы результативности проекта:</w:t>
      </w:r>
    </w:p>
    <w:p w14:paraId="006D7D20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а) наличие количественных показателей ожидаемых результатов проекта;</w:t>
      </w:r>
    </w:p>
    <w:p w14:paraId="0365D419" w14:textId="77777777" w:rsidR="004F4A74" w:rsidRPr="00B53605" w:rsidRDefault="004F4A74" w:rsidP="007323F6">
      <w:pPr>
        <w:ind w:left="708" w:firstLine="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>б) положительный эффект для целевой группы после завершения проекта;</w:t>
      </w:r>
    </w:p>
    <w:p w14:paraId="748681A5" w14:textId="77777777" w:rsidR="004F4A74" w:rsidRPr="00B53605" w:rsidRDefault="004F4A74" w:rsidP="007323F6">
      <w:pPr>
        <w:ind w:firstLine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3605">
        <w:rPr>
          <w:rFonts w:ascii="Times New Roman" w:hAnsi="Times New Roman" w:cs="Times New Roman"/>
          <w:color w:val="auto"/>
          <w:sz w:val="28"/>
          <w:szCs w:val="28"/>
        </w:rPr>
        <w:t xml:space="preserve">7) возможность продолжения деятельности после окончания финансирования проекта в рамках государственного </w:t>
      </w:r>
      <w:r w:rsidR="00247749" w:rsidRPr="00B53605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малого </w:t>
      </w:r>
      <w:r w:rsidRPr="00B53605">
        <w:rPr>
          <w:rFonts w:ascii="Times New Roman" w:hAnsi="Times New Roman" w:cs="Times New Roman"/>
          <w:color w:val="auto"/>
          <w:sz w:val="28"/>
          <w:szCs w:val="28"/>
        </w:rPr>
        <w:t>гранта (в случаях, когда это применимо).</w:t>
      </w:r>
    </w:p>
    <w:p w14:paraId="672895FA" w14:textId="77777777" w:rsidR="001A24C4" w:rsidRPr="00BC11E9" w:rsidRDefault="00CA44E1" w:rsidP="007323F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11E9">
        <w:rPr>
          <w:rFonts w:ascii="Times New Roman" w:hAnsi="Times New Roman" w:cs="Times New Roman"/>
          <w:color w:val="auto"/>
          <w:sz w:val="28"/>
          <w:szCs w:val="28"/>
        </w:rPr>
        <w:t xml:space="preserve">Грантовая комиссия утверждает методику оценки </w:t>
      </w:r>
      <w:proofErr w:type="gramStart"/>
      <w:r w:rsidRPr="00BC11E9">
        <w:rPr>
          <w:rFonts w:ascii="Times New Roman" w:hAnsi="Times New Roman" w:cs="Times New Roman"/>
          <w:color w:val="auto"/>
          <w:sz w:val="28"/>
          <w:szCs w:val="28"/>
        </w:rPr>
        <w:t xml:space="preserve">заявок  </w:t>
      </w:r>
      <w:r w:rsidRPr="00BC11E9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согласно</w:t>
      </w:r>
      <w:proofErr w:type="gramEnd"/>
      <w:r w:rsidRPr="00BC11E9">
        <w:rPr>
          <w:rFonts w:ascii="Times New Roman" w:hAnsi="Times New Roman" w:cs="Times New Roman"/>
          <w:color w:val="auto"/>
          <w:sz w:val="28"/>
          <w:szCs w:val="28"/>
        </w:rPr>
        <w:t xml:space="preserve"> данным критериям. </w:t>
      </w:r>
    </w:p>
    <w:p w14:paraId="1B0E7C27" w14:textId="77777777" w:rsidR="000B0D18" w:rsidRPr="00B53605" w:rsidRDefault="00136147" w:rsidP="00F0247B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В состав заявки включаются следующие документы:</w:t>
      </w:r>
    </w:p>
    <w:p w14:paraId="15BD9FF7" w14:textId="77777777" w:rsidR="000B0D18" w:rsidRPr="00B53605" w:rsidRDefault="00DA14E8">
      <w:pPr>
        <w:pStyle w:val="32"/>
        <w:numPr>
          <w:ilvl w:val="0"/>
          <w:numId w:val="10"/>
        </w:numPr>
        <w:shd w:val="clear" w:color="auto" w:fill="auto"/>
        <w:tabs>
          <w:tab w:val="left" w:pos="1426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Копия</w:t>
      </w:r>
      <w:r w:rsidR="00136147" w:rsidRPr="00B53605">
        <w:rPr>
          <w:rStyle w:val="11"/>
          <w:color w:val="auto"/>
          <w:sz w:val="28"/>
          <w:szCs w:val="28"/>
        </w:rPr>
        <w:t xml:space="preserve"> действующей редакции устава организации (со всеми внесенными изменениями);</w:t>
      </w:r>
    </w:p>
    <w:p w14:paraId="26AE7843" w14:textId="77777777" w:rsidR="000B0D18" w:rsidRPr="00B53605" w:rsidRDefault="00DA14E8">
      <w:pPr>
        <w:pStyle w:val="32"/>
        <w:numPr>
          <w:ilvl w:val="0"/>
          <w:numId w:val="10"/>
        </w:numPr>
        <w:shd w:val="clear" w:color="auto" w:fill="auto"/>
        <w:tabs>
          <w:tab w:val="left" w:pos="1431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Копия</w:t>
      </w:r>
      <w:r w:rsidR="00136147" w:rsidRPr="00B53605">
        <w:rPr>
          <w:rStyle w:val="11"/>
          <w:color w:val="auto"/>
          <w:sz w:val="28"/>
          <w:szCs w:val="28"/>
        </w:rPr>
        <w:t xml:space="preserve"> документа, подтверждающего полномочия лица на подачу заявки от имени организации, в случае если заявку подает лицо, сведения о котором как о лице, имеющем право без доверенности действовать от имени организации, не содержатся в едином государственном реестре юридических лиц.</w:t>
      </w:r>
    </w:p>
    <w:p w14:paraId="0E48584B" w14:textId="77777777" w:rsidR="000B0D18" w:rsidRPr="0014630B" w:rsidRDefault="00136147" w:rsidP="00F0247B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14630B">
        <w:rPr>
          <w:rStyle w:val="11"/>
          <w:color w:val="auto"/>
          <w:sz w:val="28"/>
          <w:szCs w:val="28"/>
        </w:rPr>
        <w:t>Грантовая комиссия самостоятельно получает сведения о юридическом лице из единого государственного реестра юридических лиц</w:t>
      </w:r>
      <w:r w:rsidR="00AE469C" w:rsidRPr="0014630B">
        <w:rPr>
          <w:rStyle w:val="11"/>
          <w:color w:val="auto"/>
          <w:sz w:val="28"/>
          <w:szCs w:val="28"/>
        </w:rPr>
        <w:t>, филиалов (представительств)</w:t>
      </w:r>
      <w:r w:rsidRPr="0014630B">
        <w:rPr>
          <w:rStyle w:val="11"/>
          <w:color w:val="auto"/>
          <w:sz w:val="28"/>
          <w:szCs w:val="28"/>
        </w:rPr>
        <w:t>.</w:t>
      </w:r>
    </w:p>
    <w:p w14:paraId="086FE055" w14:textId="77777777" w:rsidR="000B0D18" w:rsidRPr="00B53605" w:rsidRDefault="004C74B3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rFonts w:eastAsia="Courier New"/>
          <w:color w:val="auto"/>
          <w:sz w:val="28"/>
          <w:szCs w:val="28"/>
          <w:lang w:val="ky-KG"/>
        </w:rPr>
        <w:t>Н</w:t>
      </w:r>
      <w:proofErr w:type="spellStart"/>
      <w:r w:rsidR="00C14F29" w:rsidRPr="00B53605">
        <w:rPr>
          <w:rStyle w:val="11"/>
          <w:rFonts w:eastAsia="Courier New"/>
          <w:color w:val="auto"/>
          <w:sz w:val="28"/>
          <w:szCs w:val="28"/>
        </w:rPr>
        <w:t>екоммерческая</w:t>
      </w:r>
      <w:proofErr w:type="spellEnd"/>
      <w:r w:rsidR="00C14F29" w:rsidRPr="00B53605">
        <w:rPr>
          <w:rStyle w:val="11"/>
          <w:rFonts w:eastAsia="Courier New"/>
          <w:color w:val="auto"/>
          <w:sz w:val="28"/>
          <w:szCs w:val="28"/>
        </w:rPr>
        <w:t xml:space="preserve"> организация </w:t>
      </w:r>
      <w:r w:rsidR="000C0421" w:rsidRPr="00B53605">
        <w:rPr>
          <w:color w:val="auto"/>
          <w:sz w:val="28"/>
          <w:szCs w:val="28"/>
        </w:rPr>
        <w:t>и другие институты гражданского общества</w:t>
      </w:r>
      <w:r w:rsidR="00136147" w:rsidRPr="00B53605">
        <w:rPr>
          <w:rStyle w:val="11"/>
          <w:color w:val="auto"/>
          <w:sz w:val="28"/>
          <w:szCs w:val="28"/>
        </w:rPr>
        <w:t xml:space="preserve"> вправе включить в состав заявки на участие в конкурсе дополнительную информацию и документы в соответствии с критериями оценки заявок на участие в конкурсе, определенными в настоящем </w:t>
      </w:r>
      <w:r w:rsidR="008B6173" w:rsidRPr="0014630B">
        <w:rPr>
          <w:rStyle w:val="11"/>
          <w:color w:val="auto"/>
          <w:sz w:val="28"/>
          <w:szCs w:val="28"/>
        </w:rPr>
        <w:t>П</w:t>
      </w:r>
      <w:r w:rsidR="00136147" w:rsidRPr="0014630B">
        <w:rPr>
          <w:rStyle w:val="11"/>
          <w:color w:val="auto"/>
          <w:sz w:val="28"/>
          <w:szCs w:val="28"/>
        </w:rPr>
        <w:t>оложении</w:t>
      </w:r>
      <w:r w:rsidR="00136147" w:rsidRPr="00B53605">
        <w:rPr>
          <w:rStyle w:val="11"/>
          <w:color w:val="auto"/>
          <w:sz w:val="28"/>
          <w:szCs w:val="28"/>
        </w:rPr>
        <w:t>.</w:t>
      </w:r>
    </w:p>
    <w:p w14:paraId="46FDE15D" w14:textId="77777777" w:rsidR="000B0D18" w:rsidRPr="00B53605" w:rsidRDefault="00136147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Не допускается представление двух и более заявок на участие в конкурсе, в которых краткое описание проекта, обоснование социальной значимости проекта, цель (цели) и задачи проекта, календарный план проекта и (или) бюджет проекта совпадают по содержанию более чем на 50 процентов.</w:t>
      </w:r>
    </w:p>
    <w:p w14:paraId="14BB8760" w14:textId="77777777" w:rsidR="000B0D18" w:rsidRPr="00B53605" w:rsidRDefault="00136147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В случае если организация представила на конкурс несколько проектов (по нескольким направлениям) и результаты их независимой экспертизы позволяют организации претендовать на победу в конкурсе с двумя и более проектами, такой организации обеспечивается возможность </w:t>
      </w:r>
      <w:r w:rsidRPr="00480485">
        <w:rPr>
          <w:rStyle w:val="11"/>
          <w:color w:val="auto"/>
          <w:sz w:val="28"/>
          <w:szCs w:val="28"/>
        </w:rPr>
        <w:t xml:space="preserve">выбора </w:t>
      </w:r>
      <w:r w:rsidR="00C9157A" w:rsidRPr="00480485">
        <w:rPr>
          <w:rStyle w:val="11"/>
          <w:color w:val="auto"/>
          <w:sz w:val="28"/>
          <w:szCs w:val="28"/>
        </w:rPr>
        <w:t xml:space="preserve">одного </w:t>
      </w:r>
      <w:r w:rsidRPr="00B53605">
        <w:rPr>
          <w:rStyle w:val="11"/>
          <w:color w:val="auto"/>
          <w:sz w:val="28"/>
          <w:szCs w:val="28"/>
        </w:rPr>
        <w:t xml:space="preserve">проекта, на осуществление которого предоставлен </w:t>
      </w:r>
      <w:r w:rsidR="000D22A2" w:rsidRPr="00B53605">
        <w:rPr>
          <w:rStyle w:val="11"/>
          <w:color w:val="auto"/>
          <w:sz w:val="28"/>
          <w:szCs w:val="28"/>
          <w:lang w:val="ky-KG"/>
        </w:rPr>
        <w:t xml:space="preserve">малый </w:t>
      </w:r>
      <w:r w:rsidRPr="00B53605">
        <w:rPr>
          <w:rStyle w:val="11"/>
          <w:color w:val="auto"/>
          <w:sz w:val="28"/>
          <w:szCs w:val="28"/>
        </w:rPr>
        <w:t>грант.</w:t>
      </w:r>
    </w:p>
    <w:p w14:paraId="79453880" w14:textId="77777777" w:rsidR="000B0D18" w:rsidRPr="00B53605" w:rsidRDefault="00136147">
      <w:pPr>
        <w:pStyle w:val="32"/>
        <w:shd w:val="clear" w:color="auto" w:fill="auto"/>
        <w:spacing w:line="326" w:lineRule="exact"/>
        <w:ind w:left="20" w:right="20" w:firstLine="72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Если организация не сообщит о своем выборе в грантовую комиссию в письменной форме в </w:t>
      </w:r>
      <w:r w:rsidR="0003626D" w:rsidRPr="00B53605">
        <w:rPr>
          <w:rStyle w:val="11"/>
          <w:color w:val="auto"/>
          <w:sz w:val="28"/>
          <w:szCs w:val="28"/>
        </w:rPr>
        <w:t xml:space="preserve">15-дневный </w:t>
      </w:r>
      <w:r w:rsidRPr="00B53605">
        <w:rPr>
          <w:rStyle w:val="11"/>
          <w:color w:val="auto"/>
          <w:sz w:val="28"/>
          <w:szCs w:val="28"/>
        </w:rPr>
        <w:t>срок, предусмотренный сообщением грантовой комиссии о необходимости такого выбора, которое направлено по адресу электронной почты, указанному организацией, в проект перечня победителей конкурса включается проект с наивысшим рейтингом заявки.</w:t>
      </w:r>
    </w:p>
    <w:p w14:paraId="6F958367" w14:textId="77777777" w:rsidR="000B0D18" w:rsidRPr="00B53605" w:rsidRDefault="00136147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Заявка на участие в конкурсе должна быть представлена в течение срока приема заявок на участие в конкурсе.</w:t>
      </w:r>
    </w:p>
    <w:p w14:paraId="55DEFED4" w14:textId="77777777" w:rsidR="000B0D18" w:rsidRPr="00B53605" w:rsidRDefault="00136147">
      <w:pPr>
        <w:pStyle w:val="32"/>
        <w:shd w:val="clear" w:color="auto" w:fill="auto"/>
        <w:spacing w:line="326" w:lineRule="exact"/>
        <w:ind w:left="20" w:right="20" w:firstLine="72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Информация и документы, поступившие в грантовую комиссию после указанного времени, не учитываются и не рассматриваются, за исключением информации и документов, которые запрошены у заявителя грантовой комиссией.</w:t>
      </w:r>
    </w:p>
    <w:p w14:paraId="66E2E0F5" w14:textId="77777777" w:rsidR="000B0D18" w:rsidRPr="00B53605" w:rsidRDefault="00136147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Заявка на участие в конкурсе, поступившая в грантовую комиссию в течение срока приема заявок, указанного в </w:t>
      </w:r>
      <w:r w:rsidR="00931943" w:rsidRPr="00B53605">
        <w:rPr>
          <w:rStyle w:val="11"/>
          <w:color w:val="auto"/>
          <w:sz w:val="28"/>
          <w:szCs w:val="28"/>
        </w:rPr>
        <w:t>объявлении (</w:t>
      </w:r>
      <w:r w:rsidR="00DC56AB" w:rsidRPr="00B53605">
        <w:rPr>
          <w:rStyle w:val="11"/>
          <w:color w:val="auto"/>
          <w:sz w:val="28"/>
          <w:szCs w:val="28"/>
        </w:rPr>
        <w:t>информационном сообщении</w:t>
      </w:r>
      <w:r w:rsidR="00931943" w:rsidRPr="00B53605">
        <w:rPr>
          <w:rStyle w:val="11"/>
          <w:color w:val="auto"/>
          <w:sz w:val="28"/>
          <w:szCs w:val="28"/>
        </w:rPr>
        <w:t>)</w:t>
      </w:r>
      <w:r w:rsidRPr="00B53605">
        <w:rPr>
          <w:rStyle w:val="11"/>
          <w:color w:val="auto"/>
          <w:sz w:val="28"/>
          <w:szCs w:val="28"/>
        </w:rPr>
        <w:t xml:space="preserve">, регистрируется в грантовой комиссией с размещением информации о регистрации на официальном сайте Кабинета Министров Кыргызской Республики </w:t>
      </w:r>
      <w:r w:rsidRPr="00B53605">
        <w:rPr>
          <w:rStyle w:val="11"/>
          <w:color w:val="auto"/>
          <w:sz w:val="28"/>
          <w:szCs w:val="28"/>
        </w:rPr>
        <w:lastRenderedPageBreak/>
        <w:t xml:space="preserve">и уполномоченного органа, выделяющего </w:t>
      </w:r>
      <w:r w:rsidR="00412218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 xml:space="preserve">грантовые средства, в том числе с указанием на выявленные грантовой комиссией несоответствия требованиям настоящего </w:t>
      </w:r>
      <w:r w:rsidR="005C4B0D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оложения, в течение пяти рабочих дней со дня представления заявки.</w:t>
      </w:r>
    </w:p>
    <w:p w14:paraId="28DCFDF5" w14:textId="77777777" w:rsidR="000B0D18" w:rsidRPr="00B53605" w:rsidRDefault="00136147">
      <w:pPr>
        <w:pStyle w:val="32"/>
        <w:shd w:val="clear" w:color="auto" w:fill="auto"/>
        <w:spacing w:line="326" w:lineRule="exact"/>
        <w:ind w:left="20" w:right="20" w:firstLine="72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Заявитель в течение срока приема заявок, указанного </w:t>
      </w:r>
      <w:r w:rsidR="006D7639" w:rsidRPr="00B53605">
        <w:rPr>
          <w:rStyle w:val="11"/>
          <w:color w:val="auto"/>
          <w:sz w:val="28"/>
          <w:szCs w:val="28"/>
        </w:rPr>
        <w:t>в объявлении (информационном сообщении),</w:t>
      </w:r>
      <w:r w:rsidRPr="00B53605">
        <w:rPr>
          <w:rStyle w:val="11"/>
          <w:color w:val="auto"/>
          <w:sz w:val="28"/>
          <w:szCs w:val="28"/>
        </w:rPr>
        <w:t xml:space="preserve"> вправе на официальном сайте Кабинета Министров Кыргызской Республики и уполномоченного органа, выделяющего </w:t>
      </w:r>
      <w:r w:rsidR="00406BDA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 xml:space="preserve">грантовые средства внести изменения в заявку на участие в конкурсе с целью устранения выявленных грантовой комиссией несоответствий заявки требованиям настоящего </w:t>
      </w:r>
      <w:r w:rsidR="00441A5B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оложения.</w:t>
      </w:r>
    </w:p>
    <w:p w14:paraId="41076982" w14:textId="77777777" w:rsidR="00627184" w:rsidRPr="00B53605" w:rsidRDefault="00627184" w:rsidP="00F73FB8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Общий размер </w:t>
      </w:r>
      <w:r w:rsidR="00A7795A">
        <w:rPr>
          <w:rStyle w:val="11"/>
          <w:color w:val="auto"/>
          <w:sz w:val="28"/>
          <w:szCs w:val="28"/>
          <w:lang w:val="ky-KG"/>
        </w:rPr>
        <w:t xml:space="preserve">государственных </w:t>
      </w:r>
      <w:r w:rsidR="00414EB8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>грантов</w:t>
      </w:r>
      <w:r w:rsidR="00444B5B" w:rsidRPr="00B53605">
        <w:rPr>
          <w:rStyle w:val="11"/>
          <w:color w:val="auto"/>
          <w:sz w:val="28"/>
          <w:szCs w:val="28"/>
        </w:rPr>
        <w:t xml:space="preserve"> </w:t>
      </w:r>
      <w:r w:rsidR="00444B5B" w:rsidRPr="00B53605">
        <w:rPr>
          <w:rStyle w:val="11"/>
          <w:rFonts w:eastAsia="Courier New"/>
          <w:color w:val="auto"/>
          <w:sz w:val="28"/>
          <w:szCs w:val="28"/>
        </w:rPr>
        <w:t>для некоммерческих организаций и других институтов на развитие гражданского общества</w:t>
      </w:r>
      <w:r w:rsidRPr="00B53605">
        <w:rPr>
          <w:rStyle w:val="11"/>
          <w:color w:val="auto"/>
          <w:sz w:val="28"/>
          <w:szCs w:val="28"/>
        </w:rPr>
        <w:t xml:space="preserve">, предоставляемых на реализацию проектов, включенных в проект перечня победителей конкурса, не может превышать сумму, предусмотренную в Законе Кыргызской Республики </w:t>
      </w:r>
      <w:r w:rsidR="00A311AC" w:rsidRPr="00BB706B">
        <w:rPr>
          <w:rStyle w:val="11"/>
          <w:color w:val="auto"/>
          <w:sz w:val="28"/>
          <w:szCs w:val="28"/>
        </w:rPr>
        <w:t xml:space="preserve">о республиканском бюджете </w:t>
      </w:r>
      <w:r w:rsidRPr="00B53605">
        <w:rPr>
          <w:rStyle w:val="11"/>
          <w:color w:val="auto"/>
          <w:sz w:val="28"/>
          <w:szCs w:val="28"/>
        </w:rPr>
        <w:t>на очередной бюджетный год и плановый период.</w:t>
      </w:r>
    </w:p>
    <w:p w14:paraId="54678155" w14:textId="77777777" w:rsidR="000B0D18" w:rsidRPr="00B53605" w:rsidRDefault="00136147" w:rsidP="006C402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На официальном сайте Кабинета Министров Кыргызской Республики и уполномоченного органа, выделяющего </w:t>
      </w:r>
      <w:r w:rsidR="00EF64DB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 xml:space="preserve">грантовые средства </w:t>
      </w:r>
      <w:r w:rsidR="00784356" w:rsidRPr="00B53605">
        <w:rPr>
          <w:rStyle w:val="11"/>
          <w:rFonts w:eastAsia="Courier New"/>
          <w:color w:val="auto"/>
          <w:sz w:val="28"/>
          <w:szCs w:val="28"/>
        </w:rPr>
        <w:t xml:space="preserve">для некоммерческих организаций и других институтов на развитие гражданского общества </w:t>
      </w:r>
      <w:r w:rsidRPr="00B53605">
        <w:rPr>
          <w:rStyle w:val="11"/>
          <w:color w:val="auto"/>
          <w:sz w:val="28"/>
          <w:szCs w:val="28"/>
        </w:rPr>
        <w:t>размещается информация о каждой зарегистрированной заявке на участие</w:t>
      </w:r>
      <w:r w:rsidR="001B28C3" w:rsidRPr="00B53605">
        <w:rPr>
          <w:rStyle w:val="11"/>
          <w:color w:val="auto"/>
          <w:sz w:val="28"/>
          <w:szCs w:val="28"/>
        </w:rPr>
        <w:t xml:space="preserve"> в конкурсе, предусмотренная </w:t>
      </w:r>
      <w:r w:rsidRPr="00B53605">
        <w:rPr>
          <w:rStyle w:val="11"/>
          <w:color w:val="auto"/>
          <w:sz w:val="28"/>
          <w:szCs w:val="28"/>
        </w:rPr>
        <w:t>настоящ</w:t>
      </w:r>
      <w:r w:rsidR="008D6FDC" w:rsidRPr="00B53605">
        <w:rPr>
          <w:rStyle w:val="11"/>
          <w:color w:val="auto"/>
          <w:sz w:val="28"/>
          <w:szCs w:val="28"/>
        </w:rPr>
        <w:t>им</w:t>
      </w:r>
      <w:r w:rsidRPr="00B53605">
        <w:rPr>
          <w:rStyle w:val="11"/>
          <w:color w:val="auto"/>
          <w:sz w:val="28"/>
          <w:szCs w:val="28"/>
        </w:rPr>
        <w:t xml:space="preserve"> </w:t>
      </w:r>
      <w:r w:rsidR="008D6FDC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</w:t>
      </w:r>
      <w:r w:rsidR="008D6FDC" w:rsidRPr="00B53605">
        <w:rPr>
          <w:rStyle w:val="11"/>
          <w:color w:val="auto"/>
          <w:sz w:val="28"/>
          <w:szCs w:val="28"/>
        </w:rPr>
        <w:t>ем</w:t>
      </w:r>
      <w:r w:rsidRPr="00B53605">
        <w:rPr>
          <w:rStyle w:val="11"/>
          <w:color w:val="auto"/>
          <w:sz w:val="28"/>
          <w:szCs w:val="28"/>
        </w:rPr>
        <w:t>.</w:t>
      </w:r>
    </w:p>
    <w:p w14:paraId="21D9834E" w14:textId="77777777" w:rsidR="000B0D18" w:rsidRPr="00B53605" w:rsidRDefault="00136147" w:rsidP="0086769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Рассмотрение заявки на участие в конкурсе </w:t>
      </w:r>
      <w:r w:rsidR="0033494A" w:rsidRPr="00B53605">
        <w:rPr>
          <w:rStyle w:val="11"/>
          <w:color w:val="auto"/>
          <w:sz w:val="28"/>
          <w:szCs w:val="28"/>
        </w:rPr>
        <w:t>будет</w:t>
      </w:r>
      <w:r w:rsidRPr="00B53605">
        <w:rPr>
          <w:rStyle w:val="11"/>
          <w:color w:val="auto"/>
          <w:sz w:val="28"/>
          <w:szCs w:val="28"/>
        </w:rPr>
        <w:t xml:space="preserve"> прекращено грантовой комиссией по заявлению, подписанному лицом, имеющим право действовать от имени </w:t>
      </w:r>
      <w:r w:rsidR="007B5E31" w:rsidRPr="00B53605">
        <w:rPr>
          <w:rStyle w:val="11"/>
          <w:rFonts w:eastAsia="Courier New"/>
          <w:color w:val="auto"/>
          <w:sz w:val="28"/>
          <w:szCs w:val="28"/>
        </w:rPr>
        <w:t xml:space="preserve">некоммерческих организаций </w:t>
      </w:r>
      <w:r w:rsidR="007B5E31" w:rsidRPr="00B53605">
        <w:rPr>
          <w:bCs/>
          <w:color w:val="auto"/>
          <w:sz w:val="28"/>
          <w:szCs w:val="28"/>
        </w:rPr>
        <w:t>и других институтов гражданского общества</w:t>
      </w:r>
      <w:r w:rsidRPr="00B53605">
        <w:rPr>
          <w:rStyle w:val="11"/>
          <w:color w:val="auto"/>
          <w:sz w:val="28"/>
          <w:szCs w:val="28"/>
        </w:rPr>
        <w:t>, представив</w:t>
      </w:r>
      <w:r w:rsidR="007D6CBF" w:rsidRPr="00B53605">
        <w:rPr>
          <w:rStyle w:val="11"/>
          <w:color w:val="auto"/>
          <w:sz w:val="28"/>
          <w:szCs w:val="28"/>
        </w:rPr>
        <w:t>ших</w:t>
      </w:r>
      <w:r w:rsidRPr="00B53605">
        <w:rPr>
          <w:rStyle w:val="11"/>
          <w:color w:val="auto"/>
          <w:sz w:val="28"/>
          <w:szCs w:val="28"/>
        </w:rPr>
        <w:t xml:space="preserve"> данную заявку.</w:t>
      </w:r>
    </w:p>
    <w:p w14:paraId="308F109E" w14:textId="77777777" w:rsidR="00D21D61" w:rsidRPr="00B53605" w:rsidRDefault="00D21D61" w:rsidP="0086769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color w:val="auto"/>
          <w:sz w:val="28"/>
          <w:szCs w:val="28"/>
        </w:rPr>
        <w:t xml:space="preserve">Согласованный грантовой комиссией перечень победителей конкурса и общий объем </w:t>
      </w:r>
      <w:r w:rsidR="00287E75" w:rsidRPr="00B53605">
        <w:rPr>
          <w:color w:val="auto"/>
          <w:sz w:val="28"/>
          <w:szCs w:val="28"/>
          <w:lang w:val="ky-KG"/>
        </w:rPr>
        <w:t xml:space="preserve">малых </w:t>
      </w:r>
      <w:r w:rsidRPr="00B53605">
        <w:rPr>
          <w:color w:val="auto"/>
          <w:sz w:val="28"/>
          <w:szCs w:val="28"/>
        </w:rPr>
        <w:t>грантов, предоставляемых по результатам конкурса</w:t>
      </w:r>
      <w:r w:rsidR="007D74CC" w:rsidRPr="00B53605">
        <w:rPr>
          <w:color w:val="auto"/>
          <w:sz w:val="28"/>
          <w:szCs w:val="28"/>
        </w:rPr>
        <w:t xml:space="preserve"> </w:t>
      </w:r>
      <w:r w:rsidR="007D74CC" w:rsidRPr="00B53605">
        <w:rPr>
          <w:rStyle w:val="11"/>
          <w:rFonts w:eastAsia="Courier New"/>
          <w:color w:val="auto"/>
          <w:sz w:val="28"/>
          <w:szCs w:val="28"/>
        </w:rPr>
        <w:t>для некоммерческих организаций и других институтов на развитие гражданского общества</w:t>
      </w:r>
      <w:r w:rsidRPr="00B53605">
        <w:rPr>
          <w:color w:val="auto"/>
          <w:sz w:val="28"/>
          <w:szCs w:val="28"/>
        </w:rPr>
        <w:t>, утверждается решением Кабинета Министров Кыргызской Республики и размещается на официальном сайте Кабинета Министров Кыргызской Республики.</w:t>
      </w:r>
    </w:p>
    <w:p w14:paraId="7B7D4999" w14:textId="77777777" w:rsidR="000B0D18" w:rsidRPr="00B53605" w:rsidRDefault="00136147" w:rsidP="00867693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В течение </w:t>
      </w:r>
      <w:r w:rsidR="005F7609" w:rsidRPr="00B53605">
        <w:rPr>
          <w:rStyle w:val="11"/>
          <w:color w:val="auto"/>
          <w:sz w:val="28"/>
          <w:szCs w:val="28"/>
        </w:rPr>
        <w:t>15 (</w:t>
      </w:r>
      <w:r w:rsidRPr="00B53605">
        <w:rPr>
          <w:rStyle w:val="11"/>
          <w:color w:val="auto"/>
          <w:sz w:val="28"/>
          <w:szCs w:val="28"/>
        </w:rPr>
        <w:t>пятнадцати</w:t>
      </w:r>
      <w:r w:rsidR="005F7609" w:rsidRPr="00B53605">
        <w:rPr>
          <w:rStyle w:val="11"/>
          <w:color w:val="auto"/>
          <w:sz w:val="28"/>
          <w:szCs w:val="28"/>
        </w:rPr>
        <w:t>)</w:t>
      </w:r>
      <w:r w:rsidRPr="00B53605">
        <w:rPr>
          <w:rStyle w:val="11"/>
          <w:color w:val="auto"/>
          <w:sz w:val="28"/>
          <w:szCs w:val="28"/>
        </w:rPr>
        <w:t xml:space="preserve"> календарных дней со дня окончания приема заявок грантовая комиссия информирует объединенный экспертный совет о зарегистрированных заявках и о выявленных в отношении них несоответствиях требованиям настоящего </w:t>
      </w:r>
      <w:r w:rsidR="002709C7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оложения.</w:t>
      </w:r>
    </w:p>
    <w:p w14:paraId="107D685F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Порядок проведения независимой экспертизы проектов, представленных на конкурс, и методические рекомендации по оценке заявок на участие в конкурсе утверждаются объединенным экспертным советом и размещаются на официальном сайте Кабинета Министров Кыргызской Республики и уполномоченного </w:t>
      </w:r>
      <w:r w:rsidR="00F52CAD" w:rsidRPr="00B53605">
        <w:rPr>
          <w:rStyle w:val="11"/>
          <w:color w:val="auto"/>
          <w:sz w:val="28"/>
          <w:szCs w:val="28"/>
        </w:rPr>
        <w:lastRenderedPageBreak/>
        <w:t xml:space="preserve">государственного </w:t>
      </w:r>
      <w:r w:rsidRPr="00B53605">
        <w:rPr>
          <w:rStyle w:val="11"/>
          <w:color w:val="auto"/>
          <w:sz w:val="28"/>
          <w:szCs w:val="28"/>
        </w:rPr>
        <w:t xml:space="preserve">органа, выделяющего </w:t>
      </w:r>
      <w:r w:rsidR="003B49C1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>грантовые средства</w:t>
      </w:r>
      <w:r w:rsidR="00F52CAD" w:rsidRPr="00B53605">
        <w:rPr>
          <w:rStyle w:val="11"/>
          <w:rFonts w:eastAsia="Calibri"/>
          <w:color w:val="auto"/>
          <w:sz w:val="28"/>
          <w:szCs w:val="28"/>
        </w:rPr>
        <w:t xml:space="preserve"> для некоммерческих организаций и других институтов гражданского общества</w:t>
      </w:r>
      <w:r w:rsidRPr="00B53605">
        <w:rPr>
          <w:rStyle w:val="11"/>
          <w:color w:val="auto"/>
          <w:sz w:val="28"/>
          <w:szCs w:val="28"/>
        </w:rPr>
        <w:t>.</w:t>
      </w:r>
    </w:p>
    <w:p w14:paraId="3619CCAB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Состав экспертов конкурса формируется объединенным экспертным советом, из числа кандидатов, предложенных членами грантовой комиссии и объединенного экспертного совета.</w:t>
      </w:r>
    </w:p>
    <w:p w14:paraId="16CD92E4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Эксперт конкурса при оценке заявок не вправе вступать в контакты с заявителями, в том числе обсуждать с ними поданные ими заявки, напрямую запрашивать документы, информацию и (или) пояснения.</w:t>
      </w:r>
    </w:p>
    <w:p w14:paraId="6788F557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Эксперт конкурса не вправе рассматривать заявку организации, если он является работником или членом коллегиальных органов такой организации или если таковыми являются его близкие родственники, а также в иных случаях, если имеются обстоятельства, дающие основание полагать, что эксперт лично, прямо или косвенно заинтересован в результатах рассмотрения заявки.</w:t>
      </w:r>
    </w:p>
    <w:p w14:paraId="0C38F382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Объединенный экспертный совет рассматривает заявки с учетом их предварительного рейтинга, определяемого как сумма средних баллов, присвоенных оценившими заявку экспертами конкурса по каждому критерию, умноженных на соответствующий коэффициент значимости критерия (с округлением полученных чисел до сотых), а также рекомендаций экспертов конкурса.</w:t>
      </w:r>
    </w:p>
    <w:p w14:paraId="7FE28116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По результатам рассмотрения объединенный экспертный совет определяет рейтинг каждой заявки</w:t>
      </w:r>
      <w:r w:rsidR="00A00647" w:rsidRPr="00B53605">
        <w:rPr>
          <w:rStyle w:val="11"/>
          <w:color w:val="auto"/>
          <w:sz w:val="28"/>
          <w:szCs w:val="28"/>
        </w:rPr>
        <w:t>.</w:t>
      </w:r>
    </w:p>
    <w:p w14:paraId="2F7F3868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В случае выявления в процессе проведения независимой экспертизы представленных на конкурс проектов факта нарушения экспертом конкурса требований, установленных настоящ</w:t>
      </w:r>
      <w:r w:rsidR="008553BD" w:rsidRPr="00B53605">
        <w:rPr>
          <w:rStyle w:val="11"/>
          <w:color w:val="auto"/>
          <w:sz w:val="28"/>
          <w:szCs w:val="28"/>
        </w:rPr>
        <w:t>им</w:t>
      </w:r>
      <w:r w:rsidRPr="00B53605">
        <w:rPr>
          <w:rStyle w:val="11"/>
          <w:color w:val="auto"/>
          <w:sz w:val="28"/>
          <w:szCs w:val="28"/>
        </w:rPr>
        <w:t xml:space="preserve"> </w:t>
      </w:r>
      <w:r w:rsidR="00C41709" w:rsidRPr="00B53605">
        <w:rPr>
          <w:rStyle w:val="11"/>
          <w:color w:val="auto"/>
          <w:sz w:val="28"/>
          <w:szCs w:val="28"/>
        </w:rPr>
        <w:t>П</w:t>
      </w:r>
      <w:r w:rsidRPr="00B53605">
        <w:rPr>
          <w:rStyle w:val="11"/>
          <w:color w:val="auto"/>
          <w:sz w:val="28"/>
          <w:szCs w:val="28"/>
        </w:rPr>
        <w:t>оложени</w:t>
      </w:r>
      <w:r w:rsidR="008553BD" w:rsidRPr="00B53605">
        <w:rPr>
          <w:rStyle w:val="11"/>
          <w:color w:val="auto"/>
          <w:sz w:val="28"/>
          <w:szCs w:val="28"/>
        </w:rPr>
        <w:t>ем</w:t>
      </w:r>
      <w:r w:rsidRPr="00B53605">
        <w:rPr>
          <w:rStyle w:val="11"/>
          <w:color w:val="auto"/>
          <w:sz w:val="28"/>
          <w:szCs w:val="28"/>
        </w:rPr>
        <w:t>, объединенный экспертный совет исключает такого эксперта из состава экспертов конкурса, а баллы, присвоенные заявкам указанным экспертом, не учитываются объединенным экспертным советом при рассмотрении заявок.</w:t>
      </w:r>
    </w:p>
    <w:p w14:paraId="3EA3BABC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По результатам рассмотрения заявок на участие в конкурсе объединенный экспертный совет формирует проект перечня победителей конкурса</w:t>
      </w:r>
      <w:r w:rsidR="00A00647" w:rsidRPr="00B53605">
        <w:rPr>
          <w:rStyle w:val="11"/>
          <w:color w:val="auto"/>
          <w:sz w:val="28"/>
          <w:szCs w:val="28"/>
        </w:rPr>
        <w:t>,</w:t>
      </w:r>
      <w:r w:rsidRPr="00B53605">
        <w:rPr>
          <w:rStyle w:val="11"/>
          <w:color w:val="auto"/>
          <w:sz w:val="28"/>
          <w:szCs w:val="28"/>
        </w:rPr>
        <w:t xml:space="preserve"> включающий предложения по размерам </w:t>
      </w:r>
      <w:r w:rsidR="00A4203D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>грантов, предоставляемых на реализацию каждого проекта.</w:t>
      </w:r>
    </w:p>
    <w:p w14:paraId="2A3F86AE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Объединенный экспертный совет с учетом рекомендаций экспертов конкурса вправе предложить предоставить на реализацию проекта грант в меньшем размере, чем запрашиваемая сумма </w:t>
      </w:r>
      <w:r w:rsidR="005D43E9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>гранта.</w:t>
      </w:r>
    </w:p>
    <w:p w14:paraId="621E8685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Объединенный экспертный совет представляет на согласование грантовой комиссии перечень победителей конкурса и предложение по общему объему </w:t>
      </w:r>
      <w:r w:rsidR="00535603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>грантов, предоставляемых по результатам конкурса (объему средств, предусматриваемых для проведения конкурса).</w:t>
      </w:r>
    </w:p>
    <w:p w14:paraId="481B76D4" w14:textId="77777777" w:rsidR="000B0D18" w:rsidRPr="00B53605" w:rsidRDefault="00136147" w:rsidP="00BB3FAC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lastRenderedPageBreak/>
        <w:t xml:space="preserve">В течение </w:t>
      </w:r>
      <w:r w:rsidR="00872080" w:rsidRPr="00B53605">
        <w:rPr>
          <w:rStyle w:val="11"/>
          <w:color w:val="auto"/>
          <w:sz w:val="28"/>
          <w:szCs w:val="28"/>
        </w:rPr>
        <w:t>5 (</w:t>
      </w:r>
      <w:r w:rsidRPr="00B53605">
        <w:rPr>
          <w:rStyle w:val="11"/>
          <w:color w:val="auto"/>
          <w:sz w:val="28"/>
          <w:szCs w:val="28"/>
        </w:rPr>
        <w:t>пяти</w:t>
      </w:r>
      <w:r w:rsidR="00872080" w:rsidRPr="00B53605">
        <w:rPr>
          <w:rStyle w:val="11"/>
          <w:color w:val="auto"/>
          <w:sz w:val="28"/>
          <w:szCs w:val="28"/>
        </w:rPr>
        <w:t>)</w:t>
      </w:r>
      <w:r w:rsidRPr="00B53605">
        <w:rPr>
          <w:rStyle w:val="11"/>
          <w:color w:val="auto"/>
          <w:sz w:val="28"/>
          <w:szCs w:val="28"/>
        </w:rPr>
        <w:t xml:space="preserve"> рабочих дней со дня согласования грантовой комиссией перечня победителей конкурса и общего объема </w:t>
      </w:r>
      <w:r w:rsidR="00EB715A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 xml:space="preserve">грантов, предоставляемых по результатам конкурса, грантовая комиссия утверждает перечень победителей конкурса </w:t>
      </w:r>
      <w:r w:rsidR="00F36C63" w:rsidRPr="00B53605">
        <w:rPr>
          <w:rStyle w:val="11"/>
          <w:rFonts w:eastAsia="Courier New"/>
          <w:color w:val="auto"/>
          <w:sz w:val="28"/>
          <w:szCs w:val="28"/>
        </w:rPr>
        <w:t xml:space="preserve">для некоммерческих организаций и других институтов на развитие гражданского общества </w:t>
      </w:r>
      <w:r w:rsidRPr="00B53605">
        <w:rPr>
          <w:rStyle w:val="11"/>
          <w:color w:val="auto"/>
          <w:sz w:val="28"/>
          <w:szCs w:val="28"/>
        </w:rPr>
        <w:t xml:space="preserve">и размещает его на официальном сайте Кабинета Министров Кыргызской Республики и уполномоченного органа, выделяющего </w:t>
      </w:r>
      <w:r w:rsidR="00EB715A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>грантовые средства.</w:t>
      </w:r>
    </w:p>
    <w:p w14:paraId="60AA8D0A" w14:textId="77777777" w:rsidR="000B0D18" w:rsidRPr="00B53605" w:rsidRDefault="00136147" w:rsidP="00CC2858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Не допускается осуществление за счет </w:t>
      </w:r>
      <w:r w:rsidR="00873863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>гранта следующих расходов:</w:t>
      </w:r>
    </w:p>
    <w:p w14:paraId="09F1934D" w14:textId="77777777" w:rsidR="000B0D18" w:rsidRPr="00B53605" w:rsidRDefault="00DA14E8">
      <w:pPr>
        <w:pStyle w:val="32"/>
        <w:numPr>
          <w:ilvl w:val="0"/>
          <w:numId w:val="12"/>
        </w:numPr>
        <w:shd w:val="clear" w:color="auto" w:fill="auto"/>
        <w:tabs>
          <w:tab w:val="left" w:pos="989"/>
        </w:tabs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Расходов</w:t>
      </w:r>
      <w:r w:rsidR="00136147" w:rsidRPr="00B53605">
        <w:rPr>
          <w:rStyle w:val="11"/>
          <w:color w:val="auto"/>
          <w:sz w:val="28"/>
          <w:szCs w:val="28"/>
        </w:rPr>
        <w:t>, непосредственно не связанных с реализацией проекта;</w:t>
      </w:r>
    </w:p>
    <w:p w14:paraId="13AC9C36" w14:textId="77777777" w:rsidR="000B0D18" w:rsidRPr="00B53605" w:rsidRDefault="00DA14E8">
      <w:pPr>
        <w:pStyle w:val="32"/>
        <w:numPr>
          <w:ilvl w:val="0"/>
          <w:numId w:val="12"/>
        </w:numPr>
        <w:shd w:val="clear" w:color="auto" w:fill="auto"/>
        <w:tabs>
          <w:tab w:val="left" w:pos="1182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Расходов</w:t>
      </w:r>
      <w:r w:rsidR="00136147" w:rsidRPr="00B53605">
        <w:rPr>
          <w:rStyle w:val="11"/>
          <w:color w:val="auto"/>
          <w:sz w:val="28"/>
          <w:szCs w:val="28"/>
        </w:rPr>
        <w:t xml:space="preserve"> на приобретение недвижимого имущества (включая земельные участки), капитальное строительство новых зданий;</w:t>
      </w:r>
    </w:p>
    <w:p w14:paraId="5FF16FAC" w14:textId="77777777" w:rsidR="000B0D18" w:rsidRPr="00B53605" w:rsidRDefault="00DA14E8">
      <w:pPr>
        <w:pStyle w:val="32"/>
        <w:numPr>
          <w:ilvl w:val="0"/>
          <w:numId w:val="12"/>
        </w:numPr>
        <w:shd w:val="clear" w:color="auto" w:fill="auto"/>
        <w:tabs>
          <w:tab w:val="left" w:pos="1100"/>
        </w:tabs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Расходов</w:t>
      </w:r>
      <w:r w:rsidR="00136147" w:rsidRPr="00B53605">
        <w:rPr>
          <w:rStyle w:val="11"/>
          <w:color w:val="auto"/>
          <w:sz w:val="28"/>
          <w:szCs w:val="28"/>
        </w:rPr>
        <w:t xml:space="preserve"> на приобретение алкогольной и табачной продукции, а также товаров, которые являются предметами роскоши;</w:t>
      </w:r>
    </w:p>
    <w:p w14:paraId="4C561232" w14:textId="77777777" w:rsidR="000B0D18" w:rsidRPr="00B53605" w:rsidRDefault="00DA14E8">
      <w:pPr>
        <w:pStyle w:val="32"/>
        <w:numPr>
          <w:ilvl w:val="0"/>
          <w:numId w:val="12"/>
        </w:numPr>
        <w:shd w:val="clear" w:color="auto" w:fill="auto"/>
        <w:tabs>
          <w:tab w:val="left" w:pos="1234"/>
        </w:tabs>
        <w:spacing w:line="341" w:lineRule="exact"/>
        <w:ind w:left="20" w:righ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Расходов</w:t>
      </w:r>
      <w:r w:rsidR="00136147" w:rsidRPr="00B53605">
        <w:rPr>
          <w:rStyle w:val="11"/>
          <w:color w:val="auto"/>
          <w:sz w:val="28"/>
          <w:szCs w:val="28"/>
        </w:rPr>
        <w:t>, предусматривающих финансирование политических партий, кампаний и акций, подготовку и проведение митингов, демонстраций, пикетирований;</w:t>
      </w:r>
    </w:p>
    <w:p w14:paraId="1D04D38B" w14:textId="77777777" w:rsidR="000B0D18" w:rsidRPr="00B53605" w:rsidRDefault="00DA14E8">
      <w:pPr>
        <w:pStyle w:val="32"/>
        <w:numPr>
          <w:ilvl w:val="0"/>
          <w:numId w:val="12"/>
        </w:numPr>
        <w:shd w:val="clear" w:color="auto" w:fill="auto"/>
        <w:tabs>
          <w:tab w:val="left" w:pos="1018"/>
        </w:tabs>
        <w:spacing w:after="305" w:line="341" w:lineRule="exact"/>
        <w:ind w:left="2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Погашения</w:t>
      </w:r>
      <w:r w:rsidR="00136147" w:rsidRPr="00B53605">
        <w:rPr>
          <w:rStyle w:val="11"/>
          <w:color w:val="auto"/>
          <w:sz w:val="28"/>
          <w:szCs w:val="28"/>
        </w:rPr>
        <w:t xml:space="preserve"> задолженности организации; уплаты штрафов, пеней.</w:t>
      </w:r>
    </w:p>
    <w:p w14:paraId="5D344AFE" w14:textId="77777777" w:rsidR="000B0D18" w:rsidRPr="00B53605" w:rsidRDefault="0014630B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7" w:name="bookmark8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Сроки реализации проектов</w:t>
      </w:r>
      <w:bookmarkEnd w:id="7"/>
    </w:p>
    <w:p w14:paraId="3A2DE7C3" w14:textId="77777777" w:rsidR="000B0D18" w:rsidRPr="00B53605" w:rsidRDefault="00136147" w:rsidP="00CC2858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Срок реализации проекта (в части деятельности, на осуществление которой запрашивается </w:t>
      </w:r>
      <w:r w:rsidR="00216EB4" w:rsidRPr="00B53605">
        <w:rPr>
          <w:rStyle w:val="11"/>
          <w:color w:val="auto"/>
          <w:sz w:val="28"/>
          <w:szCs w:val="28"/>
          <w:lang w:val="ky-KG"/>
        </w:rPr>
        <w:t xml:space="preserve">малый </w:t>
      </w:r>
      <w:r w:rsidRPr="00B53605">
        <w:rPr>
          <w:rStyle w:val="11"/>
          <w:color w:val="auto"/>
          <w:sz w:val="28"/>
          <w:szCs w:val="28"/>
        </w:rPr>
        <w:t xml:space="preserve">грант) должен начинаться с того срока, который указан в тексте </w:t>
      </w:r>
      <w:r w:rsidR="00F60840" w:rsidRPr="00B53605">
        <w:rPr>
          <w:rStyle w:val="11"/>
          <w:color w:val="auto"/>
          <w:sz w:val="28"/>
          <w:szCs w:val="28"/>
        </w:rPr>
        <w:t xml:space="preserve">объявления (информационного сообщения), </w:t>
      </w:r>
      <w:r w:rsidRPr="00B53605">
        <w:rPr>
          <w:rStyle w:val="11"/>
          <w:color w:val="auto"/>
          <w:sz w:val="28"/>
          <w:szCs w:val="28"/>
        </w:rPr>
        <w:t xml:space="preserve">о </w:t>
      </w:r>
      <w:r w:rsidR="00F60840" w:rsidRPr="00B53605">
        <w:rPr>
          <w:rStyle w:val="11"/>
          <w:color w:val="auto"/>
          <w:sz w:val="28"/>
          <w:szCs w:val="28"/>
        </w:rPr>
        <w:t xml:space="preserve">проведении конкурса на предоставление государственных </w:t>
      </w:r>
      <w:r w:rsidR="00F60840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F60840" w:rsidRPr="00B53605">
        <w:rPr>
          <w:rStyle w:val="11"/>
          <w:color w:val="auto"/>
          <w:sz w:val="28"/>
          <w:szCs w:val="28"/>
        </w:rPr>
        <w:t xml:space="preserve">грантов </w:t>
      </w:r>
      <w:r w:rsidR="00F60840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Pr="00B53605">
        <w:rPr>
          <w:rStyle w:val="11"/>
          <w:color w:val="auto"/>
          <w:sz w:val="28"/>
          <w:szCs w:val="28"/>
        </w:rPr>
        <w:t>.</w:t>
      </w:r>
    </w:p>
    <w:p w14:paraId="0E20F67D" w14:textId="77777777" w:rsidR="000B0D18" w:rsidRPr="00B53605" w:rsidRDefault="00136147" w:rsidP="00CC2858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Объединенным экспертным советом могут быть установлены особые условия независимой экспертизы долгосрочных проектов, в том числе учитывающие наличие в соответствующих заявках на участие в конкурсе обоснования нецелесообразности реализации проектов в пределах </w:t>
      </w:r>
      <w:r w:rsidR="004E50DA" w:rsidRPr="00B53605">
        <w:rPr>
          <w:rStyle w:val="11"/>
          <w:color w:val="auto"/>
          <w:sz w:val="28"/>
          <w:szCs w:val="28"/>
        </w:rPr>
        <w:t xml:space="preserve">установленного </w:t>
      </w:r>
      <w:r w:rsidRPr="00B53605">
        <w:rPr>
          <w:rStyle w:val="11"/>
          <w:color w:val="auto"/>
          <w:sz w:val="28"/>
          <w:szCs w:val="28"/>
        </w:rPr>
        <w:t xml:space="preserve">срока, указанного в </w:t>
      </w:r>
      <w:r w:rsidR="004E50DA" w:rsidRPr="00B53605">
        <w:rPr>
          <w:rStyle w:val="11"/>
          <w:color w:val="auto"/>
          <w:sz w:val="28"/>
          <w:szCs w:val="28"/>
        </w:rPr>
        <w:t>тексте объявления (информационного сообщения)</w:t>
      </w:r>
      <w:r w:rsidRPr="00B53605">
        <w:rPr>
          <w:rStyle w:val="11"/>
          <w:color w:val="auto"/>
          <w:sz w:val="28"/>
          <w:szCs w:val="28"/>
        </w:rPr>
        <w:t>.</w:t>
      </w:r>
    </w:p>
    <w:p w14:paraId="219CDA4D" w14:textId="77777777" w:rsidR="00CC2858" w:rsidRPr="00B53605" w:rsidRDefault="00CC2858" w:rsidP="00CC2858">
      <w:pPr>
        <w:pStyle w:val="32"/>
        <w:shd w:val="clear" w:color="auto" w:fill="auto"/>
        <w:tabs>
          <w:tab w:val="left" w:pos="1004"/>
        </w:tabs>
        <w:ind w:left="720" w:right="20"/>
        <w:rPr>
          <w:rStyle w:val="11"/>
          <w:color w:val="auto"/>
          <w:sz w:val="28"/>
          <w:szCs w:val="28"/>
        </w:rPr>
      </w:pPr>
    </w:p>
    <w:p w14:paraId="196F7AFD" w14:textId="77777777" w:rsidR="000B0D18" w:rsidRPr="00B53605" w:rsidRDefault="00F0652A" w:rsidP="00D70FFF">
      <w:pPr>
        <w:pStyle w:val="34"/>
        <w:keepNext/>
        <w:keepLines/>
        <w:numPr>
          <w:ilvl w:val="0"/>
          <w:numId w:val="15"/>
        </w:numPr>
        <w:shd w:val="clear" w:color="auto" w:fill="auto"/>
        <w:spacing w:after="296"/>
        <w:rPr>
          <w:color w:val="auto"/>
          <w:sz w:val="28"/>
          <w:szCs w:val="28"/>
        </w:rPr>
      </w:pPr>
      <w:bookmarkStart w:id="8" w:name="bookmark9"/>
      <w:r>
        <w:rPr>
          <w:color w:val="auto"/>
          <w:sz w:val="28"/>
          <w:szCs w:val="28"/>
        </w:rPr>
        <w:lastRenderedPageBreak/>
        <w:t xml:space="preserve"> </w:t>
      </w:r>
      <w:r w:rsidR="00136147" w:rsidRPr="00B53605">
        <w:rPr>
          <w:color w:val="auto"/>
          <w:sz w:val="28"/>
          <w:szCs w:val="28"/>
        </w:rPr>
        <w:t xml:space="preserve">Порядок предоставления </w:t>
      </w:r>
      <w:r w:rsidR="00C10FCB" w:rsidRPr="00B53605">
        <w:rPr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color w:val="auto"/>
          <w:sz w:val="28"/>
          <w:szCs w:val="28"/>
        </w:rPr>
        <w:t>грантов</w:t>
      </w:r>
      <w:r w:rsidR="004E50DA" w:rsidRPr="00B53605">
        <w:rPr>
          <w:color w:val="auto"/>
          <w:sz w:val="28"/>
          <w:szCs w:val="28"/>
        </w:rPr>
        <w:t xml:space="preserve"> для некоммерческих организаций и других институтов на развитие гражданского </w:t>
      </w:r>
      <w:proofErr w:type="gramStart"/>
      <w:r w:rsidR="004E50DA" w:rsidRPr="00B53605">
        <w:rPr>
          <w:color w:val="auto"/>
          <w:sz w:val="28"/>
          <w:szCs w:val="28"/>
        </w:rPr>
        <w:t xml:space="preserve">общества </w:t>
      </w:r>
      <w:r w:rsidR="00136147" w:rsidRPr="00B53605">
        <w:rPr>
          <w:color w:val="auto"/>
          <w:sz w:val="28"/>
          <w:szCs w:val="28"/>
        </w:rPr>
        <w:t xml:space="preserve"> и</w:t>
      </w:r>
      <w:proofErr w:type="gramEnd"/>
      <w:r w:rsidR="00136147" w:rsidRPr="00B53605">
        <w:rPr>
          <w:color w:val="auto"/>
          <w:sz w:val="28"/>
          <w:szCs w:val="28"/>
        </w:rPr>
        <w:t xml:space="preserve"> осуществлени</w:t>
      </w:r>
      <w:r w:rsidR="004E50DA" w:rsidRPr="00B53605">
        <w:rPr>
          <w:color w:val="auto"/>
          <w:sz w:val="28"/>
          <w:szCs w:val="28"/>
        </w:rPr>
        <w:t>е</w:t>
      </w:r>
      <w:r w:rsidR="00136147" w:rsidRPr="00B53605">
        <w:rPr>
          <w:color w:val="auto"/>
          <w:sz w:val="28"/>
          <w:szCs w:val="28"/>
        </w:rPr>
        <w:t xml:space="preserve"> контроля за их использованием</w:t>
      </w:r>
      <w:bookmarkEnd w:id="8"/>
    </w:p>
    <w:p w14:paraId="64CE0C88" w14:textId="77777777" w:rsidR="00F318D9" w:rsidRPr="00B53605" w:rsidRDefault="00F318D9" w:rsidP="00F318D9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Управление делами Президента Кыргызской Республики перечисляет </w:t>
      </w:r>
      <w:r w:rsidR="00C95B14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>гранты в соответствии с договорами о предоставлении грантов, заключенными с победителями конкурса, на расчетные счета открытые в банке победителей конкурса в соответствии с перечнем, определенном грантовой комиссией.</w:t>
      </w:r>
    </w:p>
    <w:p w14:paraId="4FC3A854" w14:textId="77777777" w:rsidR="00F318D9" w:rsidRPr="00B53605" w:rsidRDefault="00F318D9" w:rsidP="00F318D9">
      <w:pPr>
        <w:pStyle w:val="32"/>
        <w:shd w:val="clear" w:color="auto" w:fill="auto"/>
        <w:tabs>
          <w:tab w:val="left" w:pos="1004"/>
        </w:tabs>
        <w:ind w:right="20" w:firstLine="1276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Победители конкурса, с которыми заключены договоры о предоставлении </w:t>
      </w:r>
      <w:r w:rsidR="00267E61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 xml:space="preserve">гранта несут ответственность за их целевое использование в соответствии с </w:t>
      </w:r>
      <w:proofErr w:type="gramStart"/>
      <w:r w:rsidR="009C0378" w:rsidRPr="00B53605">
        <w:rPr>
          <w:rStyle w:val="11"/>
          <w:color w:val="auto"/>
          <w:sz w:val="28"/>
          <w:szCs w:val="28"/>
        </w:rPr>
        <w:t xml:space="preserve">законом </w:t>
      </w:r>
      <w:r w:rsidRPr="00B53605">
        <w:rPr>
          <w:rStyle w:val="11"/>
          <w:color w:val="auto"/>
          <w:sz w:val="28"/>
          <w:szCs w:val="28"/>
        </w:rPr>
        <w:t xml:space="preserve"> Кыргызской</w:t>
      </w:r>
      <w:proofErr w:type="gramEnd"/>
      <w:r w:rsidRPr="00B53605">
        <w:rPr>
          <w:rStyle w:val="11"/>
          <w:color w:val="auto"/>
          <w:sz w:val="28"/>
          <w:szCs w:val="28"/>
        </w:rPr>
        <w:t xml:space="preserve"> Республики</w:t>
      </w:r>
      <w:r w:rsidR="00D75C23" w:rsidRPr="00B53605">
        <w:rPr>
          <w:rStyle w:val="11"/>
          <w:color w:val="auto"/>
          <w:sz w:val="28"/>
          <w:szCs w:val="28"/>
        </w:rPr>
        <w:t xml:space="preserve"> </w:t>
      </w:r>
      <w:r w:rsidR="009C0378" w:rsidRPr="00B53605">
        <w:rPr>
          <w:rStyle w:val="11"/>
          <w:color w:val="auto"/>
          <w:sz w:val="28"/>
          <w:szCs w:val="28"/>
        </w:rPr>
        <w:t>«О государственном социальном заказе»</w:t>
      </w:r>
      <w:r w:rsidRPr="00B53605">
        <w:rPr>
          <w:rStyle w:val="11"/>
          <w:color w:val="auto"/>
          <w:sz w:val="28"/>
          <w:szCs w:val="28"/>
        </w:rPr>
        <w:t>.</w:t>
      </w:r>
    </w:p>
    <w:p w14:paraId="201D8013" w14:textId="77777777" w:rsidR="000B0D18" w:rsidRPr="00B53605" w:rsidRDefault="00136147" w:rsidP="007562B4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Не позднее дня размещения на официальном сайте Кабинета Министров Кыргызской Республики и уполномоченного органа, выделяющего </w:t>
      </w:r>
      <w:r w:rsidR="002063A1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>грантовые средства</w:t>
      </w:r>
      <w:r w:rsidR="003C3020" w:rsidRPr="00B53605">
        <w:rPr>
          <w:rStyle w:val="11"/>
          <w:color w:val="auto"/>
          <w:sz w:val="28"/>
          <w:szCs w:val="28"/>
        </w:rPr>
        <w:t xml:space="preserve"> </w:t>
      </w:r>
      <w:r w:rsidR="001221FE" w:rsidRPr="00B53605">
        <w:rPr>
          <w:rStyle w:val="11"/>
          <w:color w:val="auto"/>
          <w:sz w:val="28"/>
          <w:szCs w:val="28"/>
          <w:lang w:val="ky-KG"/>
        </w:rPr>
        <w:t>-</w:t>
      </w:r>
      <w:r w:rsidRPr="00B53605">
        <w:rPr>
          <w:rStyle w:val="11"/>
          <w:color w:val="auto"/>
          <w:sz w:val="28"/>
          <w:szCs w:val="28"/>
        </w:rPr>
        <w:t xml:space="preserve"> перечня победителей </w:t>
      </w:r>
      <w:r w:rsidR="00DA14E8" w:rsidRPr="00B53605">
        <w:rPr>
          <w:rStyle w:val="11"/>
          <w:color w:val="auto"/>
          <w:sz w:val="28"/>
          <w:szCs w:val="28"/>
        </w:rPr>
        <w:t>конкурса</w:t>
      </w:r>
      <w:r w:rsidR="00DA14E8" w:rsidRPr="00B53605">
        <w:rPr>
          <w:rStyle w:val="11"/>
          <w:color w:val="auto"/>
          <w:sz w:val="28"/>
          <w:szCs w:val="28"/>
          <w:lang w:val="ky-KG"/>
        </w:rPr>
        <w:t xml:space="preserve">, </w:t>
      </w:r>
      <w:r w:rsidR="00517C34" w:rsidRPr="00B53605">
        <w:rPr>
          <w:rStyle w:val="11"/>
          <w:color w:val="auto"/>
          <w:sz w:val="28"/>
          <w:szCs w:val="28"/>
        </w:rPr>
        <w:t>у</w:t>
      </w:r>
      <w:r w:rsidR="003C3020" w:rsidRPr="00B53605">
        <w:rPr>
          <w:rStyle w:val="11"/>
          <w:color w:val="auto"/>
          <w:sz w:val="28"/>
          <w:szCs w:val="28"/>
        </w:rPr>
        <w:t xml:space="preserve">полномоченный государственный орган, выделяющий государственные малые грантовые средства </w:t>
      </w:r>
      <w:r w:rsidR="003C3020" w:rsidRPr="00B53605">
        <w:rPr>
          <w:rStyle w:val="11"/>
          <w:rFonts w:eastAsia="Calibri"/>
          <w:color w:val="auto"/>
          <w:sz w:val="28"/>
          <w:szCs w:val="28"/>
        </w:rPr>
        <w:t>для некоммерческих организаций и других институтов гражданского общества</w:t>
      </w:r>
      <w:r w:rsidR="003C3020" w:rsidRPr="00B53605">
        <w:rPr>
          <w:rStyle w:val="11"/>
          <w:color w:val="auto"/>
          <w:sz w:val="28"/>
          <w:szCs w:val="28"/>
          <w:lang w:val="ky-KG"/>
        </w:rPr>
        <w:t xml:space="preserve"> </w:t>
      </w:r>
      <w:r w:rsidRPr="00B53605">
        <w:rPr>
          <w:rStyle w:val="11"/>
          <w:color w:val="auto"/>
          <w:sz w:val="28"/>
          <w:szCs w:val="28"/>
        </w:rPr>
        <w:t xml:space="preserve">размещает на сайте информацию о процедуре заключения с победителями конкурса договоров о предоставлении </w:t>
      </w:r>
      <w:r w:rsidR="004467B5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>грантов.</w:t>
      </w:r>
    </w:p>
    <w:p w14:paraId="26C71F69" w14:textId="77777777" w:rsidR="000B0D18" w:rsidRPr="00B53605" w:rsidRDefault="00136147" w:rsidP="007562B4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В </w:t>
      </w:r>
      <w:r w:rsidR="00CF6CE4" w:rsidRPr="00B53605">
        <w:rPr>
          <w:rStyle w:val="11"/>
          <w:color w:val="auto"/>
          <w:sz w:val="28"/>
          <w:szCs w:val="28"/>
        </w:rPr>
        <w:t>случае</w:t>
      </w:r>
      <w:r w:rsidR="00CF6CE4" w:rsidRPr="00B53605">
        <w:rPr>
          <w:rStyle w:val="11"/>
          <w:color w:val="auto"/>
          <w:sz w:val="28"/>
          <w:szCs w:val="28"/>
          <w:lang w:val="ky-KG"/>
        </w:rPr>
        <w:t xml:space="preserve">, </w:t>
      </w:r>
      <w:r w:rsidR="00CF6CE4" w:rsidRPr="00B53605">
        <w:rPr>
          <w:rStyle w:val="11"/>
          <w:color w:val="auto"/>
          <w:sz w:val="28"/>
          <w:szCs w:val="28"/>
        </w:rPr>
        <w:t>если</w:t>
      </w:r>
      <w:r w:rsidRPr="00B53605">
        <w:rPr>
          <w:rStyle w:val="11"/>
          <w:color w:val="auto"/>
          <w:sz w:val="28"/>
          <w:szCs w:val="28"/>
        </w:rPr>
        <w:t xml:space="preserve"> победитель конкурса в течение </w:t>
      </w:r>
      <w:r w:rsidR="007562B4" w:rsidRPr="00B53605">
        <w:rPr>
          <w:rStyle w:val="11"/>
          <w:color w:val="auto"/>
          <w:sz w:val="28"/>
          <w:szCs w:val="28"/>
        </w:rPr>
        <w:t>30 (</w:t>
      </w:r>
      <w:r w:rsidRPr="00B53605">
        <w:rPr>
          <w:rStyle w:val="11"/>
          <w:color w:val="auto"/>
          <w:sz w:val="28"/>
          <w:szCs w:val="28"/>
        </w:rPr>
        <w:t>тридцати</w:t>
      </w:r>
      <w:r w:rsidR="00D47FE9" w:rsidRPr="00B53605">
        <w:rPr>
          <w:rStyle w:val="11"/>
          <w:color w:val="auto"/>
          <w:sz w:val="28"/>
          <w:szCs w:val="28"/>
        </w:rPr>
        <w:t xml:space="preserve"> календарных</w:t>
      </w:r>
      <w:r w:rsidR="007562B4" w:rsidRPr="00B53605">
        <w:rPr>
          <w:rStyle w:val="11"/>
          <w:color w:val="auto"/>
          <w:sz w:val="28"/>
          <w:szCs w:val="28"/>
        </w:rPr>
        <w:t>)</w:t>
      </w:r>
      <w:r w:rsidRPr="00B53605">
        <w:rPr>
          <w:rStyle w:val="11"/>
          <w:color w:val="auto"/>
          <w:sz w:val="28"/>
          <w:szCs w:val="28"/>
        </w:rPr>
        <w:t xml:space="preserve"> дней со дня размещения указанной информации на официальном сайте не совершит действий, необходимых для заключения договора о предоставлении </w:t>
      </w:r>
      <w:r w:rsidR="00AF33A2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="00065A0B" w:rsidRPr="00B53605">
        <w:rPr>
          <w:rStyle w:val="11"/>
          <w:color w:val="auto"/>
          <w:sz w:val="28"/>
          <w:szCs w:val="28"/>
        </w:rPr>
        <w:t>гр</w:t>
      </w:r>
      <w:r w:rsidRPr="00B53605">
        <w:rPr>
          <w:rStyle w:val="11"/>
          <w:color w:val="auto"/>
          <w:sz w:val="28"/>
          <w:szCs w:val="28"/>
        </w:rPr>
        <w:t>анта</w:t>
      </w:r>
      <w:r w:rsidR="00B33F39" w:rsidRPr="00B53605">
        <w:rPr>
          <w:rStyle w:val="11"/>
          <w:color w:val="auto"/>
          <w:sz w:val="28"/>
          <w:szCs w:val="28"/>
        </w:rPr>
        <w:t xml:space="preserve"> </w:t>
      </w:r>
      <w:r w:rsidR="00B33F39" w:rsidRPr="00B53605">
        <w:rPr>
          <w:rStyle w:val="11"/>
          <w:rFonts w:eastAsia="Courier New"/>
          <w:color w:val="auto"/>
          <w:sz w:val="28"/>
          <w:szCs w:val="28"/>
        </w:rPr>
        <w:t>для некоммерческих организаций и других институтов</w:t>
      </w:r>
      <w:r w:rsidRPr="00B53605">
        <w:rPr>
          <w:rStyle w:val="11"/>
          <w:color w:val="auto"/>
          <w:sz w:val="28"/>
          <w:szCs w:val="28"/>
        </w:rPr>
        <w:t xml:space="preserve">, грантовая комиссия </w:t>
      </w:r>
      <w:r w:rsidR="00B33F39" w:rsidRPr="00B53605">
        <w:rPr>
          <w:rStyle w:val="11"/>
          <w:color w:val="auto"/>
          <w:sz w:val="28"/>
          <w:szCs w:val="28"/>
        </w:rPr>
        <w:t>принимает решение</w:t>
      </w:r>
      <w:r w:rsidR="008C05E8" w:rsidRPr="00B53605">
        <w:rPr>
          <w:rStyle w:val="11"/>
          <w:color w:val="auto"/>
          <w:sz w:val="28"/>
          <w:szCs w:val="28"/>
          <w:lang w:val="ky-KG"/>
        </w:rPr>
        <w:t xml:space="preserve"> о </w:t>
      </w:r>
      <w:proofErr w:type="spellStart"/>
      <w:r w:rsidR="00CF6CE4" w:rsidRPr="00B53605">
        <w:rPr>
          <w:rStyle w:val="11"/>
          <w:color w:val="auto"/>
          <w:sz w:val="28"/>
          <w:szCs w:val="28"/>
        </w:rPr>
        <w:t>незаключении</w:t>
      </w:r>
      <w:proofErr w:type="spellEnd"/>
      <w:r w:rsidR="00CF6CE4" w:rsidRPr="00B53605">
        <w:rPr>
          <w:rStyle w:val="11"/>
          <w:color w:val="auto"/>
          <w:sz w:val="28"/>
          <w:szCs w:val="28"/>
        </w:rPr>
        <w:t xml:space="preserve"> </w:t>
      </w:r>
      <w:r w:rsidRPr="00B53605">
        <w:rPr>
          <w:rStyle w:val="11"/>
          <w:color w:val="auto"/>
          <w:sz w:val="28"/>
          <w:szCs w:val="28"/>
        </w:rPr>
        <w:t>договор</w:t>
      </w:r>
      <w:r w:rsidR="008C05E8" w:rsidRPr="00B53605">
        <w:rPr>
          <w:rStyle w:val="11"/>
          <w:color w:val="auto"/>
          <w:sz w:val="28"/>
          <w:szCs w:val="28"/>
          <w:lang w:val="ky-KG"/>
        </w:rPr>
        <w:t>а</w:t>
      </w:r>
      <w:r w:rsidRPr="00B53605">
        <w:rPr>
          <w:rStyle w:val="11"/>
          <w:color w:val="auto"/>
          <w:sz w:val="28"/>
          <w:szCs w:val="28"/>
        </w:rPr>
        <w:t xml:space="preserve"> о предоставлении </w:t>
      </w:r>
      <w:r w:rsidR="00AF33A2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 xml:space="preserve">гранта </w:t>
      </w:r>
      <w:r w:rsidR="008C05E8" w:rsidRPr="00B53605">
        <w:rPr>
          <w:rStyle w:val="11"/>
          <w:color w:val="auto"/>
          <w:sz w:val="28"/>
          <w:szCs w:val="28"/>
          <w:lang w:val="ky-KG"/>
        </w:rPr>
        <w:t xml:space="preserve">с </w:t>
      </w:r>
      <w:r w:rsidRPr="00B53605">
        <w:rPr>
          <w:rStyle w:val="11"/>
          <w:color w:val="auto"/>
          <w:sz w:val="28"/>
          <w:szCs w:val="28"/>
        </w:rPr>
        <w:t xml:space="preserve">таким </w:t>
      </w:r>
      <w:proofErr w:type="spellStart"/>
      <w:r w:rsidRPr="00B53605">
        <w:rPr>
          <w:rStyle w:val="11"/>
          <w:color w:val="auto"/>
          <w:sz w:val="28"/>
          <w:szCs w:val="28"/>
        </w:rPr>
        <w:t>победител</w:t>
      </w:r>
      <w:proofErr w:type="spellEnd"/>
      <w:r w:rsidR="008C05E8" w:rsidRPr="00B53605">
        <w:rPr>
          <w:rStyle w:val="11"/>
          <w:color w:val="auto"/>
          <w:sz w:val="28"/>
          <w:szCs w:val="28"/>
          <w:lang w:val="ky-KG"/>
        </w:rPr>
        <w:t>е</w:t>
      </w:r>
      <w:r w:rsidRPr="00B53605">
        <w:rPr>
          <w:rStyle w:val="11"/>
          <w:color w:val="auto"/>
          <w:sz w:val="28"/>
          <w:szCs w:val="28"/>
        </w:rPr>
        <w:t>м конкурса.</w:t>
      </w:r>
    </w:p>
    <w:p w14:paraId="400CD610" w14:textId="77777777" w:rsidR="000B0D18" w:rsidRPr="00B53605" w:rsidRDefault="00136147" w:rsidP="00BD2599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Договор о предоставлении </w:t>
      </w:r>
      <w:r w:rsidR="00024DE7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 xml:space="preserve">гранта заключается грантовой комиссией с победителем конкурса </w:t>
      </w:r>
      <w:r w:rsidR="006F4BB5" w:rsidRPr="00B53605">
        <w:rPr>
          <w:rStyle w:val="11"/>
          <w:color w:val="auto"/>
          <w:sz w:val="28"/>
          <w:szCs w:val="28"/>
        </w:rPr>
        <w:t xml:space="preserve">по </w:t>
      </w:r>
      <w:r w:rsidRPr="00B53605">
        <w:rPr>
          <w:rStyle w:val="11"/>
          <w:color w:val="auto"/>
          <w:sz w:val="28"/>
          <w:szCs w:val="28"/>
        </w:rPr>
        <w:t>форм</w:t>
      </w:r>
      <w:r w:rsidR="006F4BB5" w:rsidRPr="00B53605">
        <w:rPr>
          <w:rStyle w:val="11"/>
          <w:color w:val="auto"/>
          <w:sz w:val="28"/>
          <w:szCs w:val="28"/>
        </w:rPr>
        <w:t>е</w:t>
      </w:r>
      <w:r w:rsidRPr="00B53605">
        <w:rPr>
          <w:rStyle w:val="11"/>
          <w:color w:val="auto"/>
          <w:sz w:val="28"/>
          <w:szCs w:val="28"/>
        </w:rPr>
        <w:t xml:space="preserve">, </w:t>
      </w:r>
      <w:r w:rsidR="006F4BB5" w:rsidRPr="00B53605">
        <w:rPr>
          <w:rStyle w:val="11"/>
          <w:color w:val="auto"/>
          <w:sz w:val="28"/>
          <w:szCs w:val="28"/>
        </w:rPr>
        <w:t xml:space="preserve">установленной </w:t>
      </w:r>
      <w:r w:rsidR="00AC0223" w:rsidRPr="00B53605">
        <w:rPr>
          <w:rStyle w:val="11"/>
          <w:color w:val="auto"/>
          <w:sz w:val="28"/>
          <w:szCs w:val="28"/>
        </w:rPr>
        <w:t xml:space="preserve">протокольным </w:t>
      </w:r>
      <w:r w:rsidR="006F4BB5" w:rsidRPr="00B53605">
        <w:rPr>
          <w:rStyle w:val="11"/>
          <w:color w:val="auto"/>
          <w:sz w:val="28"/>
          <w:szCs w:val="28"/>
        </w:rPr>
        <w:t>решением</w:t>
      </w:r>
      <w:r w:rsidRPr="00B53605">
        <w:rPr>
          <w:rStyle w:val="11"/>
          <w:color w:val="auto"/>
          <w:sz w:val="28"/>
          <w:szCs w:val="28"/>
        </w:rPr>
        <w:t xml:space="preserve"> грантовой </w:t>
      </w:r>
      <w:proofErr w:type="spellStart"/>
      <w:r w:rsidRPr="00B53605">
        <w:rPr>
          <w:rStyle w:val="11"/>
          <w:color w:val="auto"/>
          <w:sz w:val="28"/>
          <w:szCs w:val="28"/>
        </w:rPr>
        <w:t>комисси</w:t>
      </w:r>
      <w:proofErr w:type="spellEnd"/>
      <w:r w:rsidR="00024DE7" w:rsidRPr="00B53605">
        <w:rPr>
          <w:rStyle w:val="11"/>
          <w:color w:val="auto"/>
          <w:sz w:val="28"/>
          <w:szCs w:val="28"/>
          <w:lang w:val="ky-KG"/>
        </w:rPr>
        <w:t>и</w:t>
      </w:r>
      <w:r w:rsidRPr="00B53605">
        <w:rPr>
          <w:rStyle w:val="11"/>
          <w:color w:val="auto"/>
          <w:sz w:val="28"/>
          <w:szCs w:val="28"/>
        </w:rPr>
        <w:t>.</w:t>
      </w:r>
    </w:p>
    <w:p w14:paraId="477CF243" w14:textId="77777777" w:rsidR="000B0D18" w:rsidRPr="00B53605" w:rsidRDefault="00136147" w:rsidP="00BD2599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Договор о предоставлении </w:t>
      </w:r>
      <w:r w:rsidR="006C13CF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Pr="00B53605">
        <w:rPr>
          <w:rStyle w:val="11"/>
          <w:color w:val="auto"/>
          <w:sz w:val="28"/>
          <w:szCs w:val="28"/>
        </w:rPr>
        <w:t>гранта</w:t>
      </w:r>
      <w:r w:rsidR="006F4BB5" w:rsidRPr="00B53605">
        <w:rPr>
          <w:rStyle w:val="11"/>
          <w:color w:val="auto"/>
          <w:sz w:val="28"/>
          <w:szCs w:val="28"/>
        </w:rPr>
        <w:t xml:space="preserve"> </w:t>
      </w:r>
      <w:r w:rsidR="006F4BB5" w:rsidRPr="00B53605">
        <w:rPr>
          <w:rStyle w:val="11"/>
          <w:rFonts w:eastAsia="Courier New"/>
          <w:color w:val="auto"/>
          <w:sz w:val="28"/>
          <w:szCs w:val="28"/>
        </w:rPr>
        <w:t xml:space="preserve">для некоммерческих организаций и других </w:t>
      </w:r>
      <w:proofErr w:type="gramStart"/>
      <w:r w:rsidR="006F4BB5" w:rsidRPr="00B53605">
        <w:rPr>
          <w:rStyle w:val="11"/>
          <w:rFonts w:eastAsia="Courier New"/>
          <w:color w:val="auto"/>
          <w:sz w:val="28"/>
          <w:szCs w:val="28"/>
        </w:rPr>
        <w:t>институтов</w:t>
      </w:r>
      <w:r w:rsidRPr="00B53605">
        <w:rPr>
          <w:rStyle w:val="11"/>
          <w:color w:val="auto"/>
          <w:sz w:val="28"/>
          <w:szCs w:val="28"/>
        </w:rPr>
        <w:t>,  заключается</w:t>
      </w:r>
      <w:proofErr w:type="gramEnd"/>
      <w:r w:rsidRPr="00B53605">
        <w:rPr>
          <w:rStyle w:val="11"/>
          <w:color w:val="auto"/>
          <w:sz w:val="28"/>
          <w:szCs w:val="28"/>
        </w:rPr>
        <w:t xml:space="preserve"> в электронной и бумажной формах.</w:t>
      </w:r>
    </w:p>
    <w:p w14:paraId="1F66D500" w14:textId="77777777" w:rsidR="000B0D18" w:rsidRPr="00B53605" w:rsidRDefault="00136147" w:rsidP="00BD2599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Грантовая комиссия организует и проводит, в том числе с привлечением физических и юридических лиц, мониторинг проектов, на реализацию которых предоставляются </w:t>
      </w:r>
      <w:r w:rsidR="000C4EB2" w:rsidRPr="00B53605">
        <w:rPr>
          <w:rStyle w:val="11"/>
          <w:color w:val="auto"/>
          <w:sz w:val="28"/>
          <w:szCs w:val="28"/>
          <w:lang w:val="ky-KG"/>
        </w:rPr>
        <w:t xml:space="preserve">малые </w:t>
      </w:r>
      <w:r w:rsidRPr="00B53605">
        <w:rPr>
          <w:rStyle w:val="11"/>
          <w:color w:val="auto"/>
          <w:sz w:val="28"/>
          <w:szCs w:val="28"/>
        </w:rPr>
        <w:t>гранты (включая осуществление контроля за использованием грантов), и оценку результатов таких проектов, в том числе социального эффекта.</w:t>
      </w:r>
    </w:p>
    <w:p w14:paraId="4706209D" w14:textId="77777777" w:rsidR="000B0D18" w:rsidRPr="00B53605" w:rsidRDefault="00136147" w:rsidP="00BD2599">
      <w:pPr>
        <w:pStyle w:val="32"/>
        <w:numPr>
          <w:ilvl w:val="0"/>
          <w:numId w:val="1"/>
        </w:numPr>
        <w:shd w:val="clear" w:color="auto" w:fill="auto"/>
        <w:tabs>
          <w:tab w:val="left" w:pos="1004"/>
        </w:tabs>
        <w:ind w:left="20" w:right="2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 xml:space="preserve">Контроль за использованием </w:t>
      </w:r>
      <w:r w:rsidR="00F15928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color w:val="auto"/>
          <w:sz w:val="28"/>
          <w:szCs w:val="28"/>
        </w:rPr>
        <w:t>грантов, осуществляемый грантовой комиссией, включает в том числе:</w:t>
      </w:r>
    </w:p>
    <w:p w14:paraId="511E090A" w14:textId="77777777" w:rsidR="000B0D18" w:rsidRPr="00B53605" w:rsidRDefault="00CF6CE4">
      <w:pPr>
        <w:pStyle w:val="32"/>
        <w:numPr>
          <w:ilvl w:val="0"/>
          <w:numId w:val="13"/>
        </w:numPr>
        <w:shd w:val="clear" w:color="auto" w:fill="auto"/>
        <w:tabs>
          <w:tab w:val="left" w:pos="1057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>Мониторинг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расчетных счетов</w:t>
      </w:r>
      <w:r w:rsidR="00136147" w:rsidRPr="00B53605">
        <w:rPr>
          <w:rStyle w:val="11"/>
          <w:color w:val="auto"/>
          <w:sz w:val="28"/>
          <w:szCs w:val="28"/>
        </w:rPr>
        <w:t xml:space="preserve">, на которые </w:t>
      </w:r>
      <w:r w:rsidR="00136147" w:rsidRPr="00B53605">
        <w:rPr>
          <w:rStyle w:val="11"/>
          <w:color w:val="auto"/>
          <w:sz w:val="28"/>
          <w:szCs w:val="28"/>
        </w:rPr>
        <w:lastRenderedPageBreak/>
        <w:t>предоставляются</w:t>
      </w:r>
      <w:r w:rsidR="00117C10" w:rsidRPr="00B53605">
        <w:rPr>
          <w:rStyle w:val="11"/>
          <w:color w:val="auto"/>
          <w:sz w:val="28"/>
          <w:szCs w:val="28"/>
          <w:lang w:val="ky-KG"/>
        </w:rPr>
        <w:t xml:space="preserve"> малые</w:t>
      </w:r>
      <w:r w:rsidR="00136147" w:rsidRPr="00B53605">
        <w:rPr>
          <w:rStyle w:val="11"/>
          <w:color w:val="auto"/>
          <w:sz w:val="28"/>
          <w:szCs w:val="28"/>
        </w:rPr>
        <w:t xml:space="preserve"> гранты (получение в режиме реального времени информации об операциях по таким расчетным счетам);</w:t>
      </w:r>
    </w:p>
    <w:p w14:paraId="084DB4F4" w14:textId="77777777" w:rsidR="000B0D18" w:rsidRPr="00B53605" w:rsidRDefault="00CF6CE4">
      <w:pPr>
        <w:pStyle w:val="32"/>
        <w:numPr>
          <w:ilvl w:val="0"/>
          <w:numId w:val="13"/>
        </w:numPr>
        <w:shd w:val="clear" w:color="auto" w:fill="auto"/>
        <w:tabs>
          <w:tab w:val="left" w:pos="1071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>Получение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и проверку отчетности</w:t>
      </w:r>
      <w:r w:rsidR="00136147" w:rsidRPr="00B53605">
        <w:rPr>
          <w:rStyle w:val="11"/>
          <w:color w:val="auto"/>
          <w:sz w:val="28"/>
          <w:szCs w:val="28"/>
        </w:rPr>
        <w:t>, предусмотренной договор</w:t>
      </w:r>
      <w:r w:rsidR="003F5783" w:rsidRPr="00B53605">
        <w:rPr>
          <w:rStyle w:val="11"/>
          <w:color w:val="auto"/>
          <w:sz w:val="28"/>
          <w:szCs w:val="28"/>
        </w:rPr>
        <w:t>о</w:t>
      </w:r>
      <w:r w:rsidR="00136147" w:rsidRPr="00B53605">
        <w:rPr>
          <w:rStyle w:val="11"/>
          <w:color w:val="auto"/>
          <w:sz w:val="28"/>
          <w:szCs w:val="28"/>
        </w:rPr>
        <w:t xml:space="preserve">м о предоставлении </w:t>
      </w:r>
      <w:r w:rsidR="0085222C" w:rsidRPr="00B53605">
        <w:rPr>
          <w:rStyle w:val="11"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color w:val="auto"/>
          <w:sz w:val="28"/>
          <w:szCs w:val="28"/>
        </w:rPr>
        <w:t>грантов;</w:t>
      </w:r>
    </w:p>
    <w:p w14:paraId="2823B2D5" w14:textId="77777777" w:rsidR="000B0D18" w:rsidRPr="00B53605" w:rsidRDefault="00CF6CE4">
      <w:pPr>
        <w:pStyle w:val="32"/>
        <w:numPr>
          <w:ilvl w:val="0"/>
          <w:numId w:val="13"/>
        </w:numPr>
        <w:shd w:val="clear" w:color="auto" w:fill="auto"/>
        <w:tabs>
          <w:tab w:val="left" w:pos="1143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>Получение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и анализ копий документов</w:t>
      </w:r>
      <w:r w:rsidR="00136147" w:rsidRPr="00B53605">
        <w:rPr>
          <w:rStyle w:val="11"/>
          <w:color w:val="auto"/>
          <w:sz w:val="28"/>
          <w:szCs w:val="28"/>
        </w:rPr>
        <w:t xml:space="preserve">, подтверждающих факт получения товаров (оказания услуг, выполнения работ), оплаченных за счет </w:t>
      </w:r>
      <w:r w:rsidR="002B08D5" w:rsidRPr="00B53605">
        <w:rPr>
          <w:rStyle w:val="11"/>
          <w:color w:val="auto"/>
          <w:sz w:val="28"/>
          <w:szCs w:val="28"/>
        </w:rPr>
        <w:t xml:space="preserve">средств </w:t>
      </w:r>
      <w:r w:rsidR="006912C0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="00136147" w:rsidRPr="00B53605">
        <w:rPr>
          <w:rStyle w:val="11"/>
          <w:color w:val="auto"/>
          <w:sz w:val="28"/>
          <w:szCs w:val="28"/>
        </w:rPr>
        <w:t>гранта;</w:t>
      </w:r>
    </w:p>
    <w:p w14:paraId="7C906613" w14:textId="77777777" w:rsidR="000B0D18" w:rsidRPr="00B53605" w:rsidRDefault="00CF6CE4">
      <w:pPr>
        <w:pStyle w:val="32"/>
        <w:numPr>
          <w:ilvl w:val="0"/>
          <w:numId w:val="13"/>
        </w:numPr>
        <w:shd w:val="clear" w:color="auto" w:fill="auto"/>
        <w:tabs>
          <w:tab w:val="left" w:pos="1028"/>
        </w:tabs>
        <w:ind w:left="20" w:right="4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>Приостановление</w:t>
      </w:r>
      <w:r w:rsidR="00136147" w:rsidRPr="00B53605">
        <w:rPr>
          <w:rStyle w:val="11"/>
          <w:b/>
          <w:color w:val="auto"/>
          <w:sz w:val="28"/>
          <w:szCs w:val="28"/>
        </w:rPr>
        <w:t xml:space="preserve"> предоставления </w:t>
      </w:r>
      <w:r w:rsidR="008B26EF" w:rsidRPr="00B53605">
        <w:rPr>
          <w:rStyle w:val="11"/>
          <w:b/>
          <w:color w:val="auto"/>
          <w:sz w:val="28"/>
          <w:szCs w:val="28"/>
          <w:lang w:val="ky-KG"/>
        </w:rPr>
        <w:t xml:space="preserve">малых </w:t>
      </w:r>
      <w:r w:rsidR="00136147" w:rsidRPr="00B53605">
        <w:rPr>
          <w:rStyle w:val="11"/>
          <w:b/>
          <w:color w:val="auto"/>
          <w:sz w:val="28"/>
          <w:szCs w:val="28"/>
        </w:rPr>
        <w:t>грантов в случаях</w:t>
      </w:r>
      <w:r w:rsidR="00136147" w:rsidRPr="00B53605">
        <w:rPr>
          <w:rStyle w:val="11"/>
          <w:color w:val="auto"/>
          <w:sz w:val="28"/>
          <w:szCs w:val="28"/>
        </w:rPr>
        <w:t xml:space="preserve"> непредставления (представления в неполном объеме) соответствующими победителями конкурсов в грантовую комиссию информации и (или) документов (в том числе отчетности) в порядке и в сроки, предусмотренные договорами о предоставлении </w:t>
      </w:r>
      <w:r w:rsidR="008D6042" w:rsidRPr="00B53605">
        <w:rPr>
          <w:rStyle w:val="11"/>
          <w:color w:val="auto"/>
          <w:sz w:val="28"/>
          <w:szCs w:val="28"/>
          <w:lang w:val="ky-KG"/>
        </w:rPr>
        <w:t xml:space="preserve">малого </w:t>
      </w:r>
      <w:r w:rsidR="00136147" w:rsidRPr="00B53605">
        <w:rPr>
          <w:rStyle w:val="11"/>
          <w:color w:val="auto"/>
          <w:sz w:val="28"/>
          <w:szCs w:val="28"/>
        </w:rPr>
        <w:t>гранта;</w:t>
      </w:r>
    </w:p>
    <w:p w14:paraId="4AA8D8CB" w14:textId="77777777" w:rsidR="00492699" w:rsidRPr="00B53605" w:rsidRDefault="00492699" w:rsidP="00492699">
      <w:pPr>
        <w:pStyle w:val="32"/>
        <w:numPr>
          <w:ilvl w:val="0"/>
          <w:numId w:val="13"/>
        </w:numPr>
        <w:shd w:val="clear" w:color="auto" w:fill="auto"/>
        <w:tabs>
          <w:tab w:val="left" w:pos="1057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 xml:space="preserve">Отказ от договоров о предоставлении </w:t>
      </w:r>
      <w:r w:rsidRPr="00B53605">
        <w:rPr>
          <w:rStyle w:val="11"/>
          <w:b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b/>
          <w:color w:val="auto"/>
          <w:sz w:val="28"/>
          <w:szCs w:val="28"/>
        </w:rPr>
        <w:t>грантов</w:t>
      </w:r>
      <w:r w:rsidRPr="00B53605">
        <w:rPr>
          <w:rStyle w:val="11"/>
          <w:color w:val="auto"/>
          <w:sz w:val="28"/>
          <w:szCs w:val="28"/>
        </w:rPr>
        <w:t xml:space="preserve"> в случаях нецелевого использования грантов и (или) выявления фактов представления соответствующими победителями конкурса в грантовую комиссию подложных документов и (или) недостоверной информации, в том числе недостоверных заверений;</w:t>
      </w:r>
    </w:p>
    <w:p w14:paraId="4A91C12E" w14:textId="77777777" w:rsidR="00492699" w:rsidRPr="00B53605" w:rsidRDefault="00492699" w:rsidP="00216A92">
      <w:pPr>
        <w:pStyle w:val="32"/>
        <w:numPr>
          <w:ilvl w:val="0"/>
          <w:numId w:val="13"/>
        </w:numPr>
        <w:shd w:val="clear" w:color="auto" w:fill="auto"/>
        <w:tabs>
          <w:tab w:val="left" w:pos="1081"/>
        </w:tabs>
        <w:ind w:left="20" w:right="40" w:firstLine="700"/>
        <w:rPr>
          <w:rStyle w:val="11"/>
          <w:color w:val="auto"/>
          <w:sz w:val="28"/>
          <w:szCs w:val="28"/>
        </w:rPr>
      </w:pPr>
      <w:r w:rsidRPr="00B53605">
        <w:rPr>
          <w:rStyle w:val="11"/>
          <w:b/>
          <w:color w:val="auto"/>
          <w:sz w:val="28"/>
          <w:szCs w:val="28"/>
        </w:rPr>
        <w:t xml:space="preserve">Истребование у победителей конкурса сумм </w:t>
      </w:r>
      <w:r w:rsidRPr="00B53605">
        <w:rPr>
          <w:rStyle w:val="11"/>
          <w:b/>
          <w:color w:val="auto"/>
          <w:sz w:val="28"/>
          <w:szCs w:val="28"/>
          <w:lang w:val="ky-KG"/>
        </w:rPr>
        <w:t xml:space="preserve">малых </w:t>
      </w:r>
      <w:r w:rsidRPr="00B53605">
        <w:rPr>
          <w:rStyle w:val="11"/>
          <w:b/>
          <w:color w:val="auto"/>
          <w:sz w:val="28"/>
          <w:szCs w:val="28"/>
        </w:rPr>
        <w:t>грантов</w:t>
      </w:r>
      <w:r w:rsidRPr="00B53605">
        <w:rPr>
          <w:rStyle w:val="11"/>
          <w:color w:val="auto"/>
          <w:sz w:val="28"/>
          <w:szCs w:val="28"/>
        </w:rPr>
        <w:t xml:space="preserve">, подлежащих возврату в грантовую комиссию в соответствии с условиями договоров о предоставлении </w:t>
      </w:r>
      <w:r w:rsidR="00FB6FED">
        <w:rPr>
          <w:rStyle w:val="11"/>
          <w:color w:val="auto"/>
          <w:sz w:val="28"/>
          <w:szCs w:val="28"/>
          <w:lang w:val="ky-KG"/>
        </w:rPr>
        <w:t xml:space="preserve">государственных </w:t>
      </w:r>
      <w:r w:rsidRPr="00B53605">
        <w:rPr>
          <w:rStyle w:val="11"/>
          <w:color w:val="auto"/>
          <w:sz w:val="28"/>
          <w:szCs w:val="28"/>
        </w:rPr>
        <w:t xml:space="preserve">малых </w:t>
      </w:r>
      <w:r w:rsidR="00216A92" w:rsidRPr="00B53605">
        <w:rPr>
          <w:rStyle w:val="11"/>
          <w:color w:val="auto"/>
          <w:sz w:val="28"/>
          <w:szCs w:val="28"/>
        </w:rPr>
        <w:t>грантов</w:t>
      </w:r>
      <w:r w:rsidR="00606980" w:rsidRPr="00B53605">
        <w:rPr>
          <w:rStyle w:val="11"/>
          <w:color w:val="auto"/>
          <w:sz w:val="28"/>
          <w:szCs w:val="28"/>
        </w:rPr>
        <w:t xml:space="preserve"> </w:t>
      </w:r>
      <w:r w:rsidR="00606980" w:rsidRPr="00B53605">
        <w:rPr>
          <w:rStyle w:val="11"/>
          <w:rFonts w:eastAsia="Courier New"/>
          <w:color w:val="auto"/>
          <w:sz w:val="28"/>
          <w:szCs w:val="28"/>
        </w:rPr>
        <w:t>для некоммерческих организаций и других институтов на развитие гражданского общества</w:t>
      </w:r>
      <w:r w:rsidR="00216A92" w:rsidRPr="00B53605">
        <w:rPr>
          <w:rStyle w:val="11"/>
          <w:color w:val="auto"/>
          <w:sz w:val="28"/>
          <w:szCs w:val="28"/>
        </w:rPr>
        <w:t>;</w:t>
      </w:r>
    </w:p>
    <w:p w14:paraId="54ACEEF5" w14:textId="77777777" w:rsidR="00216A92" w:rsidRPr="00B53605" w:rsidRDefault="00442C2F" w:rsidP="00216A92">
      <w:pPr>
        <w:pStyle w:val="32"/>
        <w:numPr>
          <w:ilvl w:val="0"/>
          <w:numId w:val="13"/>
        </w:numPr>
        <w:shd w:val="clear" w:color="auto" w:fill="auto"/>
        <w:tabs>
          <w:tab w:val="left" w:pos="1057"/>
        </w:tabs>
        <w:ind w:left="20" w:right="40" w:firstLine="700"/>
        <w:rPr>
          <w:rStyle w:val="11"/>
          <w:rFonts w:eastAsia="Calibri"/>
          <w:color w:val="auto"/>
          <w:sz w:val="28"/>
          <w:szCs w:val="28"/>
        </w:rPr>
      </w:pPr>
      <w:r w:rsidRPr="00B53605">
        <w:rPr>
          <w:rStyle w:val="11"/>
          <w:rFonts w:eastAsia="Calibri"/>
          <w:b/>
          <w:color w:val="auto"/>
          <w:sz w:val="28"/>
          <w:szCs w:val="28"/>
        </w:rPr>
        <w:t>О</w:t>
      </w:r>
      <w:r w:rsidR="00492699" w:rsidRPr="00B53605">
        <w:rPr>
          <w:rStyle w:val="11"/>
          <w:rFonts w:eastAsia="Calibri"/>
          <w:b/>
          <w:color w:val="auto"/>
          <w:sz w:val="28"/>
          <w:szCs w:val="28"/>
        </w:rPr>
        <w:t>беспеч</w:t>
      </w:r>
      <w:r w:rsidR="00216A92" w:rsidRPr="00B53605">
        <w:rPr>
          <w:rStyle w:val="11"/>
          <w:rFonts w:eastAsia="Calibri"/>
          <w:b/>
          <w:color w:val="auto"/>
          <w:sz w:val="28"/>
          <w:szCs w:val="28"/>
        </w:rPr>
        <w:t>ение</w:t>
      </w:r>
      <w:r w:rsidR="00492699" w:rsidRPr="00B53605">
        <w:rPr>
          <w:rStyle w:val="11"/>
          <w:rFonts w:eastAsia="Calibri"/>
          <w:b/>
          <w:color w:val="auto"/>
          <w:sz w:val="28"/>
          <w:szCs w:val="28"/>
        </w:rPr>
        <w:t xml:space="preserve"> прозрачными аналитическими </w:t>
      </w:r>
      <w:proofErr w:type="gramStart"/>
      <w:r w:rsidR="00492699" w:rsidRPr="00B53605">
        <w:rPr>
          <w:rStyle w:val="11"/>
          <w:rFonts w:eastAsia="Calibri"/>
          <w:b/>
          <w:color w:val="auto"/>
          <w:sz w:val="28"/>
          <w:szCs w:val="28"/>
        </w:rPr>
        <w:t>данными</w:t>
      </w:r>
      <w:r w:rsidR="00492699" w:rsidRPr="00B53605">
        <w:rPr>
          <w:rStyle w:val="11"/>
          <w:rFonts w:eastAsia="Calibri"/>
          <w:color w:val="auto"/>
          <w:sz w:val="28"/>
          <w:szCs w:val="28"/>
        </w:rPr>
        <w:t xml:space="preserve"> </w:t>
      </w:r>
      <w:r w:rsidRPr="00B53605">
        <w:rPr>
          <w:rStyle w:val="11"/>
          <w:rFonts w:eastAsia="Calibri"/>
          <w:color w:val="auto"/>
          <w:sz w:val="28"/>
          <w:szCs w:val="28"/>
        </w:rPr>
        <w:t xml:space="preserve"> Кабинет</w:t>
      </w:r>
      <w:proofErr w:type="gramEnd"/>
      <w:r w:rsidRPr="00B53605">
        <w:rPr>
          <w:rStyle w:val="11"/>
          <w:rFonts w:eastAsia="Calibri"/>
          <w:color w:val="auto"/>
          <w:sz w:val="28"/>
          <w:szCs w:val="28"/>
        </w:rPr>
        <w:t xml:space="preserve"> Министров Кыргызской Республики и </w:t>
      </w:r>
      <w:r w:rsidR="00492699" w:rsidRPr="00B53605">
        <w:rPr>
          <w:rStyle w:val="11"/>
          <w:rFonts w:eastAsia="Calibri"/>
          <w:color w:val="auto"/>
          <w:sz w:val="28"/>
          <w:szCs w:val="28"/>
        </w:rPr>
        <w:t xml:space="preserve">получателей грантов </w:t>
      </w:r>
      <w:r w:rsidRPr="00B53605">
        <w:rPr>
          <w:rStyle w:val="11"/>
          <w:rFonts w:eastAsia="Calibri"/>
          <w:color w:val="auto"/>
          <w:sz w:val="28"/>
          <w:szCs w:val="28"/>
        </w:rPr>
        <w:t xml:space="preserve"> </w:t>
      </w:r>
      <w:r w:rsidR="00492699" w:rsidRPr="00B53605">
        <w:rPr>
          <w:rStyle w:val="11"/>
          <w:rFonts w:eastAsia="Calibri"/>
          <w:b/>
          <w:color w:val="auto"/>
          <w:sz w:val="28"/>
          <w:szCs w:val="28"/>
        </w:rPr>
        <w:t xml:space="preserve">о целевом использовании предоставленных грантовых </w:t>
      </w:r>
      <w:r w:rsidR="00216A92" w:rsidRPr="00B53605">
        <w:rPr>
          <w:rStyle w:val="11"/>
          <w:rFonts w:eastAsia="Calibri"/>
          <w:b/>
          <w:color w:val="auto"/>
          <w:sz w:val="28"/>
          <w:szCs w:val="28"/>
        </w:rPr>
        <w:t>средств</w:t>
      </w:r>
      <w:r w:rsidR="00216A92" w:rsidRPr="00B53605">
        <w:rPr>
          <w:rStyle w:val="11"/>
          <w:rFonts w:eastAsia="Calibri"/>
          <w:color w:val="auto"/>
          <w:sz w:val="28"/>
          <w:szCs w:val="28"/>
        </w:rPr>
        <w:t xml:space="preserve">, с размерами средств </w:t>
      </w:r>
      <w:r w:rsidR="00492699" w:rsidRPr="00B53605">
        <w:rPr>
          <w:rStyle w:val="11"/>
          <w:rFonts w:eastAsia="Calibri"/>
          <w:color w:val="auto"/>
          <w:sz w:val="28"/>
          <w:szCs w:val="28"/>
        </w:rPr>
        <w:t>которые выделены на текущий год и/или на трехлетний период</w:t>
      </w:r>
      <w:r w:rsidR="00216A92" w:rsidRPr="00B53605">
        <w:rPr>
          <w:rStyle w:val="11"/>
          <w:rFonts w:eastAsia="Calibri"/>
          <w:color w:val="auto"/>
          <w:sz w:val="28"/>
          <w:szCs w:val="28"/>
        </w:rPr>
        <w:t>;</w:t>
      </w:r>
    </w:p>
    <w:p w14:paraId="09580067" w14:textId="77777777" w:rsidR="00492699" w:rsidRPr="00B53605" w:rsidRDefault="00492699" w:rsidP="00216A92">
      <w:pPr>
        <w:pStyle w:val="32"/>
        <w:numPr>
          <w:ilvl w:val="0"/>
          <w:numId w:val="13"/>
        </w:numPr>
        <w:shd w:val="clear" w:color="auto" w:fill="auto"/>
        <w:tabs>
          <w:tab w:val="left" w:pos="1057"/>
        </w:tabs>
        <w:ind w:left="20" w:right="40" w:firstLine="700"/>
        <w:rPr>
          <w:rStyle w:val="11"/>
          <w:rFonts w:eastAsia="Calibri"/>
          <w:color w:val="auto"/>
          <w:sz w:val="28"/>
          <w:szCs w:val="28"/>
        </w:rPr>
      </w:pPr>
      <w:r w:rsidRPr="00B53605">
        <w:rPr>
          <w:rStyle w:val="11"/>
          <w:rFonts w:eastAsia="Calibri"/>
          <w:b/>
          <w:color w:val="auto"/>
          <w:sz w:val="28"/>
          <w:szCs w:val="28"/>
        </w:rPr>
        <w:t>размещ</w:t>
      </w:r>
      <w:r w:rsidR="00216A92" w:rsidRPr="00B53605">
        <w:rPr>
          <w:rStyle w:val="11"/>
          <w:rFonts w:eastAsia="Calibri"/>
          <w:b/>
          <w:color w:val="auto"/>
          <w:sz w:val="28"/>
          <w:szCs w:val="28"/>
        </w:rPr>
        <w:t>ение</w:t>
      </w:r>
      <w:r w:rsidRPr="00B53605">
        <w:rPr>
          <w:rStyle w:val="11"/>
          <w:rFonts w:eastAsia="Calibri"/>
          <w:b/>
          <w:color w:val="auto"/>
          <w:sz w:val="28"/>
          <w:szCs w:val="28"/>
        </w:rPr>
        <w:t xml:space="preserve"> на сайте Кабинета Министров Кыргызской Республики, </w:t>
      </w:r>
      <w:r w:rsidR="00216A92" w:rsidRPr="00B53605">
        <w:rPr>
          <w:rStyle w:val="11"/>
          <w:rFonts w:eastAsia="Calibri"/>
          <w:color w:val="auto"/>
          <w:sz w:val="28"/>
          <w:szCs w:val="28"/>
        </w:rPr>
        <w:t xml:space="preserve">информации по данным </w:t>
      </w:r>
      <w:r w:rsidRPr="00B53605">
        <w:rPr>
          <w:rStyle w:val="11"/>
          <w:rFonts w:eastAsia="Calibri"/>
          <w:color w:val="auto"/>
          <w:sz w:val="28"/>
          <w:szCs w:val="28"/>
        </w:rPr>
        <w:t>отчет</w:t>
      </w:r>
      <w:r w:rsidR="00216A92" w:rsidRPr="00B53605">
        <w:rPr>
          <w:rStyle w:val="11"/>
          <w:rFonts w:eastAsia="Calibri"/>
          <w:color w:val="auto"/>
          <w:sz w:val="28"/>
          <w:szCs w:val="28"/>
        </w:rPr>
        <w:t xml:space="preserve">ов </w:t>
      </w:r>
      <w:proofErr w:type="gramStart"/>
      <w:r w:rsidR="00216A92" w:rsidRPr="00B53605">
        <w:rPr>
          <w:rStyle w:val="11"/>
          <w:rFonts w:eastAsia="Calibri"/>
          <w:color w:val="auto"/>
          <w:sz w:val="28"/>
          <w:szCs w:val="28"/>
        </w:rPr>
        <w:t xml:space="preserve">грантополучателей </w:t>
      </w:r>
      <w:r w:rsidRPr="00B53605">
        <w:rPr>
          <w:rStyle w:val="11"/>
          <w:rFonts w:eastAsia="Calibri"/>
          <w:color w:val="auto"/>
          <w:sz w:val="28"/>
          <w:szCs w:val="28"/>
        </w:rPr>
        <w:t xml:space="preserve"> об</w:t>
      </w:r>
      <w:proofErr w:type="gramEnd"/>
      <w:r w:rsidRPr="00B53605">
        <w:rPr>
          <w:rStyle w:val="11"/>
          <w:rFonts w:eastAsia="Calibri"/>
          <w:color w:val="auto"/>
          <w:sz w:val="28"/>
          <w:szCs w:val="28"/>
        </w:rPr>
        <w:t xml:space="preserve"> исполнении Государственного социального заказа с определением  соответствия фактических значений, характеризующих качество и/или объем оказания государственной услуги, прогнозным значениям, установленным договором.</w:t>
      </w:r>
    </w:p>
    <w:p w14:paraId="10142944" w14:textId="77777777" w:rsidR="00297AA5" w:rsidRPr="004E403E" w:rsidRDefault="00297AA5" w:rsidP="00297AA5">
      <w:pPr>
        <w:pStyle w:val="32"/>
        <w:numPr>
          <w:ilvl w:val="0"/>
          <w:numId w:val="1"/>
        </w:numPr>
        <w:shd w:val="clear" w:color="auto" w:fill="auto"/>
        <w:tabs>
          <w:tab w:val="left" w:pos="1388"/>
        </w:tabs>
        <w:ind w:left="20" w:right="40" w:firstLine="700"/>
        <w:rPr>
          <w:rStyle w:val="11"/>
          <w:color w:val="auto"/>
          <w:sz w:val="28"/>
          <w:szCs w:val="28"/>
        </w:rPr>
      </w:pPr>
      <w:r w:rsidRPr="0087572B">
        <w:rPr>
          <w:rStyle w:val="11"/>
          <w:b/>
          <w:color w:val="auto"/>
          <w:sz w:val="28"/>
          <w:szCs w:val="28"/>
        </w:rPr>
        <w:t>Мониторинг использования и остатка денежных средств, предусмотренных на государственные малые гранты</w:t>
      </w:r>
      <w:r w:rsidRPr="004E403E">
        <w:rPr>
          <w:rStyle w:val="11"/>
          <w:color w:val="auto"/>
          <w:sz w:val="28"/>
          <w:szCs w:val="28"/>
        </w:rPr>
        <w:t xml:space="preserve"> для некоммерческих организаций и других институтов гражданского общества </w:t>
      </w:r>
      <w:proofErr w:type="gramStart"/>
      <w:r w:rsidRPr="004E403E">
        <w:rPr>
          <w:rStyle w:val="11"/>
          <w:color w:val="auto"/>
          <w:sz w:val="28"/>
          <w:szCs w:val="28"/>
        </w:rPr>
        <w:t>ведется  Управлением</w:t>
      </w:r>
      <w:proofErr w:type="gramEnd"/>
      <w:r w:rsidRPr="004E403E">
        <w:rPr>
          <w:rStyle w:val="11"/>
          <w:color w:val="auto"/>
          <w:sz w:val="28"/>
          <w:szCs w:val="28"/>
        </w:rPr>
        <w:t xml:space="preserve"> делами Президента Кыргызской Республики.</w:t>
      </w:r>
    </w:p>
    <w:p w14:paraId="707FD1DE" w14:textId="77777777" w:rsidR="00297AA5" w:rsidRPr="004E403E" w:rsidRDefault="00297AA5" w:rsidP="00297AA5">
      <w:pPr>
        <w:pStyle w:val="32"/>
        <w:numPr>
          <w:ilvl w:val="0"/>
          <w:numId w:val="1"/>
        </w:numPr>
        <w:shd w:val="clear" w:color="auto" w:fill="auto"/>
        <w:tabs>
          <w:tab w:val="left" w:pos="1388"/>
        </w:tabs>
        <w:ind w:left="20" w:right="40" w:firstLine="700"/>
        <w:rPr>
          <w:rStyle w:val="11"/>
          <w:color w:val="auto"/>
          <w:sz w:val="28"/>
          <w:szCs w:val="28"/>
        </w:rPr>
      </w:pPr>
      <w:r w:rsidRPr="004E403E">
        <w:rPr>
          <w:rStyle w:val="11"/>
          <w:color w:val="auto"/>
          <w:sz w:val="28"/>
          <w:szCs w:val="28"/>
        </w:rPr>
        <w:t xml:space="preserve">Некоммерческими </w:t>
      </w:r>
      <w:proofErr w:type="gramStart"/>
      <w:r w:rsidRPr="004E403E">
        <w:rPr>
          <w:rStyle w:val="11"/>
          <w:color w:val="auto"/>
          <w:sz w:val="28"/>
          <w:szCs w:val="28"/>
        </w:rPr>
        <w:t>организациями  и</w:t>
      </w:r>
      <w:proofErr w:type="gramEnd"/>
      <w:r w:rsidRPr="004E403E">
        <w:rPr>
          <w:rStyle w:val="11"/>
          <w:color w:val="auto"/>
          <w:sz w:val="28"/>
          <w:szCs w:val="28"/>
        </w:rPr>
        <w:t xml:space="preserve"> другими институтами гражданского общества составляется отчет по использованию средств государственных малых грантов и представляется в Управление делами </w:t>
      </w:r>
      <w:r w:rsidR="00764591" w:rsidRPr="004E403E">
        <w:rPr>
          <w:rStyle w:val="11"/>
          <w:color w:val="auto"/>
          <w:sz w:val="28"/>
          <w:szCs w:val="28"/>
        </w:rPr>
        <w:t xml:space="preserve"> Президента Кыргызской Республики  и уполномоченный государственный орган по прогнозированию и исполнению бюджета  в установленном порядке.</w:t>
      </w:r>
    </w:p>
    <w:p w14:paraId="72A32C61" w14:textId="77777777" w:rsidR="00492699" w:rsidRPr="00B53605" w:rsidRDefault="00492699" w:rsidP="00492699">
      <w:pPr>
        <w:pStyle w:val="32"/>
        <w:shd w:val="clear" w:color="auto" w:fill="auto"/>
        <w:tabs>
          <w:tab w:val="left" w:pos="1028"/>
        </w:tabs>
        <w:ind w:left="720" w:right="40"/>
        <w:rPr>
          <w:color w:val="auto"/>
          <w:sz w:val="28"/>
          <w:szCs w:val="28"/>
        </w:rPr>
      </w:pPr>
    </w:p>
    <w:p w14:paraId="78EA7374" w14:textId="77777777" w:rsidR="000B0D18" w:rsidRPr="00B53605" w:rsidRDefault="007323F6" w:rsidP="00EA7FA5">
      <w:pPr>
        <w:pStyle w:val="34"/>
        <w:keepNext/>
        <w:keepLines/>
        <w:numPr>
          <w:ilvl w:val="0"/>
          <w:numId w:val="15"/>
        </w:numPr>
        <w:shd w:val="clear" w:color="auto" w:fill="auto"/>
        <w:tabs>
          <w:tab w:val="left" w:pos="1560"/>
        </w:tabs>
        <w:spacing w:after="296"/>
        <w:rPr>
          <w:color w:val="auto"/>
          <w:sz w:val="28"/>
          <w:szCs w:val="28"/>
        </w:rPr>
      </w:pPr>
      <w:bookmarkStart w:id="9" w:name="bookmark10"/>
      <w:r>
        <w:rPr>
          <w:color w:val="auto"/>
          <w:sz w:val="28"/>
          <w:szCs w:val="28"/>
        </w:rPr>
        <w:t xml:space="preserve"> </w:t>
      </w:r>
      <w:r w:rsidR="00136147" w:rsidRPr="00B53605">
        <w:rPr>
          <w:color w:val="auto"/>
          <w:sz w:val="28"/>
          <w:szCs w:val="28"/>
        </w:rPr>
        <w:t>Заключительные положения</w:t>
      </w:r>
      <w:bookmarkEnd w:id="9"/>
    </w:p>
    <w:p w14:paraId="555C30D6" w14:textId="77777777" w:rsidR="000B0D18" w:rsidRPr="00B53605" w:rsidRDefault="00136147">
      <w:pPr>
        <w:pStyle w:val="32"/>
        <w:numPr>
          <w:ilvl w:val="0"/>
          <w:numId w:val="1"/>
        </w:numPr>
        <w:shd w:val="clear" w:color="auto" w:fill="auto"/>
        <w:tabs>
          <w:tab w:val="left" w:pos="1388"/>
        </w:tabs>
        <w:ind w:left="20" w:right="40" w:firstLine="700"/>
        <w:rPr>
          <w:color w:val="auto"/>
          <w:sz w:val="28"/>
          <w:szCs w:val="28"/>
        </w:rPr>
      </w:pPr>
      <w:r w:rsidRPr="00B53605">
        <w:rPr>
          <w:rStyle w:val="11"/>
          <w:color w:val="auto"/>
          <w:sz w:val="28"/>
          <w:szCs w:val="28"/>
        </w:rPr>
        <w:t>Грантовая комиссия не возмещает расходы, понесенные заявителями в связи с участием в конкурсе.</w:t>
      </w:r>
    </w:p>
    <w:p w14:paraId="4CCA59C8" w14:textId="77777777" w:rsidR="000B0D18" w:rsidRPr="00B53605" w:rsidRDefault="00136147">
      <w:pPr>
        <w:pStyle w:val="32"/>
        <w:numPr>
          <w:ilvl w:val="0"/>
          <w:numId w:val="1"/>
        </w:numPr>
        <w:shd w:val="clear" w:color="auto" w:fill="auto"/>
        <w:tabs>
          <w:tab w:val="left" w:pos="1330"/>
        </w:tabs>
        <w:ind w:left="20" w:right="40" w:firstLine="700"/>
        <w:rPr>
          <w:color w:val="auto"/>
          <w:sz w:val="28"/>
          <w:szCs w:val="28"/>
        </w:rPr>
        <w:sectPr w:rsidR="000B0D18" w:rsidRPr="00B53605" w:rsidSect="00A939F8">
          <w:footerReference w:type="even" r:id="rId8"/>
          <w:pgSz w:w="11909" w:h="16838"/>
          <w:pgMar w:top="845" w:right="1701" w:bottom="1134" w:left="1701" w:header="0" w:footer="6" w:gutter="335"/>
          <w:cols w:space="720"/>
          <w:noEndnote/>
          <w:titlePg/>
          <w:docGrid w:linePitch="360"/>
        </w:sectPr>
      </w:pPr>
      <w:r w:rsidRPr="00B53605">
        <w:rPr>
          <w:rStyle w:val="11"/>
          <w:color w:val="auto"/>
          <w:sz w:val="28"/>
          <w:szCs w:val="28"/>
        </w:rPr>
        <w:t xml:space="preserve">Грантовая комиссия </w:t>
      </w:r>
      <w:r w:rsidR="00216A92" w:rsidRPr="00B53605">
        <w:rPr>
          <w:rStyle w:val="11"/>
          <w:color w:val="auto"/>
          <w:sz w:val="28"/>
          <w:szCs w:val="28"/>
        </w:rPr>
        <w:t xml:space="preserve">в месячный срок </w:t>
      </w:r>
      <w:r w:rsidRPr="00B53605">
        <w:rPr>
          <w:rStyle w:val="11"/>
          <w:color w:val="auto"/>
          <w:sz w:val="28"/>
          <w:szCs w:val="28"/>
        </w:rPr>
        <w:t>направляет заявителям уведомления о результатах рассмотрения поданных ими заявок и дает объяснения о причинах, по которым заявки не были поддержаны, в том числе сообща</w:t>
      </w:r>
      <w:r w:rsidR="00216A92" w:rsidRPr="00B53605">
        <w:rPr>
          <w:rStyle w:val="11"/>
          <w:color w:val="auto"/>
          <w:sz w:val="28"/>
          <w:szCs w:val="28"/>
        </w:rPr>
        <w:t>е</w:t>
      </w:r>
      <w:r w:rsidRPr="00B53605">
        <w:rPr>
          <w:rStyle w:val="11"/>
          <w:color w:val="auto"/>
          <w:sz w:val="28"/>
          <w:szCs w:val="28"/>
        </w:rPr>
        <w:t>т сведения об оценках и выводах экспертов.</w:t>
      </w:r>
    </w:p>
    <w:p w14:paraId="09E337E8" w14:textId="77777777" w:rsidR="003755DC" w:rsidRDefault="003755DC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</w:p>
    <w:p w14:paraId="6CE4887C" w14:textId="77777777" w:rsidR="000B0D18" w:rsidRDefault="000B0D18" w:rsidP="00F66450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1654E8A6" w14:textId="77777777" w:rsidR="003755DC" w:rsidRDefault="003755DC" w:rsidP="00F66450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526DD57C" w14:textId="77777777" w:rsidR="003755DC" w:rsidRDefault="003755DC" w:rsidP="00F66450">
      <w:pPr>
        <w:spacing w:line="360" w:lineRule="exact"/>
        <w:rPr>
          <w:rFonts w:ascii="Times New Roman" w:hAnsi="Times New Roman" w:cs="Times New Roman"/>
          <w:color w:val="auto"/>
          <w:sz w:val="28"/>
          <w:szCs w:val="28"/>
        </w:rPr>
      </w:pPr>
    </w:p>
    <w:p w14:paraId="5AA3E431" w14:textId="77777777" w:rsid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color w:val="auto"/>
          <w:sz w:val="48"/>
          <w:szCs w:val="28"/>
        </w:rPr>
      </w:pPr>
    </w:p>
    <w:p w14:paraId="5C760617" w14:textId="77777777" w:rsid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color w:val="auto"/>
          <w:sz w:val="48"/>
          <w:szCs w:val="28"/>
        </w:rPr>
      </w:pPr>
    </w:p>
    <w:p w14:paraId="36D4757A" w14:textId="77777777" w:rsidR="003755DC" w:rsidRP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b/>
          <w:color w:val="auto"/>
          <w:sz w:val="48"/>
          <w:szCs w:val="28"/>
        </w:rPr>
      </w:pPr>
      <w:r w:rsidRPr="003755DC">
        <w:rPr>
          <w:rFonts w:ascii="Times New Roman" w:hAnsi="Times New Roman" w:cs="Times New Roman"/>
          <w:b/>
          <w:color w:val="auto"/>
          <w:sz w:val="48"/>
          <w:szCs w:val="28"/>
        </w:rPr>
        <w:t>Документ –Положение</w:t>
      </w:r>
    </w:p>
    <w:p w14:paraId="0FAB89FD" w14:textId="77777777" w:rsidR="003755DC" w:rsidRP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b/>
          <w:color w:val="auto"/>
          <w:sz w:val="48"/>
          <w:szCs w:val="28"/>
        </w:rPr>
      </w:pPr>
    </w:p>
    <w:p w14:paraId="42D95905" w14:textId="77777777" w:rsidR="003755DC" w:rsidRP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b/>
          <w:color w:val="auto"/>
          <w:sz w:val="48"/>
          <w:szCs w:val="28"/>
        </w:rPr>
      </w:pPr>
      <w:r w:rsidRPr="003755DC">
        <w:rPr>
          <w:rFonts w:ascii="Times New Roman" w:hAnsi="Times New Roman" w:cs="Times New Roman"/>
          <w:b/>
          <w:color w:val="auto"/>
          <w:sz w:val="48"/>
          <w:szCs w:val="28"/>
        </w:rPr>
        <w:t>По состоянию на 30 марта 2022 г.</w:t>
      </w:r>
    </w:p>
    <w:p w14:paraId="2738F1CE" w14:textId="77777777" w:rsidR="003755DC" w:rsidRPr="003755DC" w:rsidRDefault="003755DC" w:rsidP="003755DC">
      <w:pPr>
        <w:pBdr>
          <w:top w:val="single" w:sz="4" w:space="26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exact"/>
        <w:jc w:val="center"/>
        <w:rPr>
          <w:rFonts w:ascii="Times New Roman" w:hAnsi="Times New Roman" w:cs="Times New Roman"/>
          <w:color w:val="auto"/>
          <w:sz w:val="48"/>
          <w:szCs w:val="28"/>
        </w:rPr>
      </w:pPr>
    </w:p>
    <w:sectPr w:rsidR="003755DC" w:rsidRPr="003755DC" w:rsidSect="00380488">
      <w:footerReference w:type="default" r:id="rId9"/>
      <w:type w:val="continuous"/>
      <w:pgSz w:w="11909" w:h="16838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A3133" w14:textId="77777777" w:rsidR="003D5752" w:rsidRDefault="003D5752">
      <w:r>
        <w:separator/>
      </w:r>
    </w:p>
  </w:endnote>
  <w:endnote w:type="continuationSeparator" w:id="0">
    <w:p w14:paraId="4485D9FA" w14:textId="77777777" w:rsidR="003D5752" w:rsidRDefault="003D5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1277769"/>
      <w:docPartObj>
        <w:docPartGallery w:val="Page Numbers (Bottom of Page)"/>
        <w:docPartUnique/>
      </w:docPartObj>
    </w:sdtPr>
    <w:sdtEndPr/>
    <w:sdtContent>
      <w:p w14:paraId="2BE628AD" w14:textId="77777777" w:rsidR="00A939F8" w:rsidRDefault="00A939F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B85">
          <w:rPr>
            <w:noProof/>
          </w:rPr>
          <w:t>2</w:t>
        </w:r>
        <w:r>
          <w:fldChar w:fldCharType="end"/>
        </w:r>
      </w:p>
    </w:sdtContent>
  </w:sdt>
  <w:p w14:paraId="37B34000" w14:textId="77777777" w:rsidR="00A939F8" w:rsidRDefault="00A939F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4158889"/>
      <w:docPartObj>
        <w:docPartGallery w:val="Page Numbers (Bottom of Page)"/>
        <w:docPartUnique/>
      </w:docPartObj>
    </w:sdtPr>
    <w:sdtEndPr/>
    <w:sdtContent>
      <w:p w14:paraId="2A1C327E" w14:textId="77777777" w:rsidR="00771EAE" w:rsidRDefault="00771EA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69C">
          <w:rPr>
            <w:noProof/>
          </w:rPr>
          <w:t>11</w:t>
        </w:r>
        <w:r>
          <w:fldChar w:fldCharType="end"/>
        </w:r>
      </w:p>
    </w:sdtContent>
  </w:sdt>
  <w:p w14:paraId="16C9DD60" w14:textId="77777777" w:rsidR="00771EAE" w:rsidRDefault="00771E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13487" w14:textId="77777777" w:rsidR="003D5752" w:rsidRDefault="003D5752"/>
  </w:footnote>
  <w:footnote w:type="continuationSeparator" w:id="0">
    <w:p w14:paraId="6CA594E8" w14:textId="77777777" w:rsidR="003D5752" w:rsidRDefault="003D57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15B56"/>
    <w:multiLevelType w:val="multilevel"/>
    <w:tmpl w:val="95847F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415BFA"/>
    <w:multiLevelType w:val="multilevel"/>
    <w:tmpl w:val="B128D60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4A55C1"/>
    <w:multiLevelType w:val="hybridMultilevel"/>
    <w:tmpl w:val="2676E240"/>
    <w:lvl w:ilvl="0" w:tplc="8474B8B2">
      <w:start w:val="1"/>
      <w:numFmt w:val="decimal"/>
      <w:lvlText w:val="Глав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C7210"/>
    <w:multiLevelType w:val="hybridMultilevel"/>
    <w:tmpl w:val="33604E1C"/>
    <w:lvl w:ilvl="0" w:tplc="D2580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87F6B"/>
    <w:multiLevelType w:val="multilevel"/>
    <w:tmpl w:val="F446E6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0239C5"/>
    <w:multiLevelType w:val="multilevel"/>
    <w:tmpl w:val="103296D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F75B48"/>
    <w:multiLevelType w:val="multilevel"/>
    <w:tmpl w:val="3940B8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DD0524"/>
    <w:multiLevelType w:val="multilevel"/>
    <w:tmpl w:val="DAE629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1CD43BA"/>
    <w:multiLevelType w:val="multilevel"/>
    <w:tmpl w:val="F32A29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36E33A9"/>
    <w:multiLevelType w:val="multilevel"/>
    <w:tmpl w:val="1C705D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424BC1"/>
    <w:multiLevelType w:val="multilevel"/>
    <w:tmpl w:val="CCD238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B461BF"/>
    <w:multiLevelType w:val="multilevel"/>
    <w:tmpl w:val="3BCA36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9620B08"/>
    <w:multiLevelType w:val="multilevel"/>
    <w:tmpl w:val="AD2023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102917"/>
    <w:multiLevelType w:val="hybridMultilevel"/>
    <w:tmpl w:val="126ACF98"/>
    <w:lvl w:ilvl="0" w:tplc="0D5844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ED1B3D"/>
    <w:multiLevelType w:val="multilevel"/>
    <w:tmpl w:val="66C03D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F41BFA"/>
    <w:multiLevelType w:val="multilevel"/>
    <w:tmpl w:val="FEEEB0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F254CD"/>
    <w:multiLevelType w:val="multilevel"/>
    <w:tmpl w:val="F85C64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F15FF2"/>
    <w:multiLevelType w:val="multilevel"/>
    <w:tmpl w:val="35B008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15"/>
  </w:num>
  <w:num w:numId="6">
    <w:abstractNumId w:val="9"/>
  </w:num>
  <w:num w:numId="7">
    <w:abstractNumId w:val="0"/>
  </w:num>
  <w:num w:numId="8">
    <w:abstractNumId w:val="12"/>
  </w:num>
  <w:num w:numId="9">
    <w:abstractNumId w:val="16"/>
  </w:num>
  <w:num w:numId="10">
    <w:abstractNumId w:val="7"/>
  </w:num>
  <w:num w:numId="11">
    <w:abstractNumId w:val="10"/>
  </w:num>
  <w:num w:numId="12">
    <w:abstractNumId w:val="8"/>
  </w:num>
  <w:num w:numId="13">
    <w:abstractNumId w:val="17"/>
  </w:num>
  <w:num w:numId="14">
    <w:abstractNumId w:val="14"/>
  </w:num>
  <w:num w:numId="15">
    <w:abstractNumId w:val="2"/>
  </w:num>
  <w:num w:numId="16">
    <w:abstractNumId w:val="3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18"/>
    <w:rsid w:val="00013103"/>
    <w:rsid w:val="00017FB8"/>
    <w:rsid w:val="00024DE7"/>
    <w:rsid w:val="00027F69"/>
    <w:rsid w:val="000308CC"/>
    <w:rsid w:val="0003626D"/>
    <w:rsid w:val="00045077"/>
    <w:rsid w:val="00051B8C"/>
    <w:rsid w:val="0006070A"/>
    <w:rsid w:val="00065A0B"/>
    <w:rsid w:val="000770D0"/>
    <w:rsid w:val="000830C1"/>
    <w:rsid w:val="0009185D"/>
    <w:rsid w:val="000A2465"/>
    <w:rsid w:val="000B0D18"/>
    <w:rsid w:val="000B7461"/>
    <w:rsid w:val="000B7940"/>
    <w:rsid w:val="000C0421"/>
    <w:rsid w:val="000C39A8"/>
    <w:rsid w:val="000C3D39"/>
    <w:rsid w:val="000C436F"/>
    <w:rsid w:val="000C4EB2"/>
    <w:rsid w:val="000D22A2"/>
    <w:rsid w:val="000D56A2"/>
    <w:rsid w:val="000D59D7"/>
    <w:rsid w:val="000F2598"/>
    <w:rsid w:val="000F6EEA"/>
    <w:rsid w:val="001102A3"/>
    <w:rsid w:val="001103DC"/>
    <w:rsid w:val="00117C10"/>
    <w:rsid w:val="001218D1"/>
    <w:rsid w:val="001221FE"/>
    <w:rsid w:val="001233D5"/>
    <w:rsid w:val="00125389"/>
    <w:rsid w:val="00136147"/>
    <w:rsid w:val="00136BB9"/>
    <w:rsid w:val="00141878"/>
    <w:rsid w:val="00144EBF"/>
    <w:rsid w:val="0014630B"/>
    <w:rsid w:val="00151C34"/>
    <w:rsid w:val="00151F64"/>
    <w:rsid w:val="0015621F"/>
    <w:rsid w:val="0016024F"/>
    <w:rsid w:val="00163B4D"/>
    <w:rsid w:val="00174AB8"/>
    <w:rsid w:val="00175C78"/>
    <w:rsid w:val="00186C1A"/>
    <w:rsid w:val="00187425"/>
    <w:rsid w:val="00196179"/>
    <w:rsid w:val="001A24C4"/>
    <w:rsid w:val="001A72F7"/>
    <w:rsid w:val="001B28C3"/>
    <w:rsid w:val="001F7F3E"/>
    <w:rsid w:val="00205F35"/>
    <w:rsid w:val="002063A1"/>
    <w:rsid w:val="00216A92"/>
    <w:rsid w:val="00216EB4"/>
    <w:rsid w:val="002350EF"/>
    <w:rsid w:val="002351B4"/>
    <w:rsid w:val="0024369A"/>
    <w:rsid w:val="00244DAB"/>
    <w:rsid w:val="00247749"/>
    <w:rsid w:val="002515EE"/>
    <w:rsid w:val="002555C4"/>
    <w:rsid w:val="002656F9"/>
    <w:rsid w:val="00266350"/>
    <w:rsid w:val="00267E61"/>
    <w:rsid w:val="002709C7"/>
    <w:rsid w:val="0027582A"/>
    <w:rsid w:val="00277C2A"/>
    <w:rsid w:val="00280828"/>
    <w:rsid w:val="00287E75"/>
    <w:rsid w:val="00295D9F"/>
    <w:rsid w:val="00297AA5"/>
    <w:rsid w:val="002B08D5"/>
    <w:rsid w:val="002D18E8"/>
    <w:rsid w:val="002E100A"/>
    <w:rsid w:val="002F5ABD"/>
    <w:rsid w:val="00300A95"/>
    <w:rsid w:val="00310A13"/>
    <w:rsid w:val="00316F8D"/>
    <w:rsid w:val="00331AA8"/>
    <w:rsid w:val="0033494A"/>
    <w:rsid w:val="00352E9D"/>
    <w:rsid w:val="0036398A"/>
    <w:rsid w:val="003755DC"/>
    <w:rsid w:val="00376CE1"/>
    <w:rsid w:val="00380488"/>
    <w:rsid w:val="00385DC7"/>
    <w:rsid w:val="003864A4"/>
    <w:rsid w:val="00390FFF"/>
    <w:rsid w:val="003921F3"/>
    <w:rsid w:val="003A1956"/>
    <w:rsid w:val="003A402B"/>
    <w:rsid w:val="003A4E47"/>
    <w:rsid w:val="003A73AC"/>
    <w:rsid w:val="003B23C6"/>
    <w:rsid w:val="003B49C1"/>
    <w:rsid w:val="003C3020"/>
    <w:rsid w:val="003D2B62"/>
    <w:rsid w:val="003D5752"/>
    <w:rsid w:val="003F0D58"/>
    <w:rsid w:val="003F5783"/>
    <w:rsid w:val="003F63AD"/>
    <w:rsid w:val="00406BDA"/>
    <w:rsid w:val="00412218"/>
    <w:rsid w:val="00414EB8"/>
    <w:rsid w:val="00435B43"/>
    <w:rsid w:val="00441A5B"/>
    <w:rsid w:val="00442C2F"/>
    <w:rsid w:val="00444B5B"/>
    <w:rsid w:val="004467B5"/>
    <w:rsid w:val="00464C2A"/>
    <w:rsid w:val="00464D03"/>
    <w:rsid w:val="00470E37"/>
    <w:rsid w:val="00474FBB"/>
    <w:rsid w:val="00480485"/>
    <w:rsid w:val="0048486A"/>
    <w:rsid w:val="00485F38"/>
    <w:rsid w:val="00492699"/>
    <w:rsid w:val="00495A9A"/>
    <w:rsid w:val="004A6B5E"/>
    <w:rsid w:val="004B6137"/>
    <w:rsid w:val="004C74B3"/>
    <w:rsid w:val="004D08FC"/>
    <w:rsid w:val="004E403E"/>
    <w:rsid w:val="004E50DA"/>
    <w:rsid w:val="004F0DA7"/>
    <w:rsid w:val="004F4A74"/>
    <w:rsid w:val="005042A5"/>
    <w:rsid w:val="005104FC"/>
    <w:rsid w:val="00517C34"/>
    <w:rsid w:val="00522FBD"/>
    <w:rsid w:val="005329F7"/>
    <w:rsid w:val="00535603"/>
    <w:rsid w:val="0055596F"/>
    <w:rsid w:val="005621E6"/>
    <w:rsid w:val="005B0889"/>
    <w:rsid w:val="005C4B0D"/>
    <w:rsid w:val="005C532F"/>
    <w:rsid w:val="005D43E9"/>
    <w:rsid w:val="005D5E70"/>
    <w:rsid w:val="005F7609"/>
    <w:rsid w:val="006055E4"/>
    <w:rsid w:val="00606980"/>
    <w:rsid w:val="00623AA9"/>
    <w:rsid w:val="00626855"/>
    <w:rsid w:val="00627184"/>
    <w:rsid w:val="0063652E"/>
    <w:rsid w:val="006431E1"/>
    <w:rsid w:val="006439ED"/>
    <w:rsid w:val="00650154"/>
    <w:rsid w:val="00654F5D"/>
    <w:rsid w:val="00667CFC"/>
    <w:rsid w:val="0067596C"/>
    <w:rsid w:val="00676963"/>
    <w:rsid w:val="00677483"/>
    <w:rsid w:val="00682259"/>
    <w:rsid w:val="00684225"/>
    <w:rsid w:val="006846A5"/>
    <w:rsid w:val="00686BDB"/>
    <w:rsid w:val="00690DE6"/>
    <w:rsid w:val="006912C0"/>
    <w:rsid w:val="006A5AC3"/>
    <w:rsid w:val="006B4174"/>
    <w:rsid w:val="006C13CF"/>
    <w:rsid w:val="006C4023"/>
    <w:rsid w:val="006D7639"/>
    <w:rsid w:val="006E4E4D"/>
    <w:rsid w:val="006F4BB5"/>
    <w:rsid w:val="006F6BBE"/>
    <w:rsid w:val="0071044C"/>
    <w:rsid w:val="007126B5"/>
    <w:rsid w:val="007274A8"/>
    <w:rsid w:val="007323F6"/>
    <w:rsid w:val="007562B4"/>
    <w:rsid w:val="00763EDE"/>
    <w:rsid w:val="00764591"/>
    <w:rsid w:val="00771EAE"/>
    <w:rsid w:val="00774C7E"/>
    <w:rsid w:val="00774F8D"/>
    <w:rsid w:val="00784356"/>
    <w:rsid w:val="007B08A5"/>
    <w:rsid w:val="007B5D0E"/>
    <w:rsid w:val="007B5E31"/>
    <w:rsid w:val="007C07CB"/>
    <w:rsid w:val="007C3552"/>
    <w:rsid w:val="007D1519"/>
    <w:rsid w:val="007D579B"/>
    <w:rsid w:val="007D6CBF"/>
    <w:rsid w:val="007D74CC"/>
    <w:rsid w:val="00805152"/>
    <w:rsid w:val="00806CFF"/>
    <w:rsid w:val="0083130E"/>
    <w:rsid w:val="00832D32"/>
    <w:rsid w:val="00835D6B"/>
    <w:rsid w:val="0085222C"/>
    <w:rsid w:val="008553BD"/>
    <w:rsid w:val="00857897"/>
    <w:rsid w:val="00860118"/>
    <w:rsid w:val="00867153"/>
    <w:rsid w:val="00867693"/>
    <w:rsid w:val="00872080"/>
    <w:rsid w:val="00873863"/>
    <w:rsid w:val="0087572B"/>
    <w:rsid w:val="00876F15"/>
    <w:rsid w:val="00877DF3"/>
    <w:rsid w:val="00880808"/>
    <w:rsid w:val="00884CC2"/>
    <w:rsid w:val="00887981"/>
    <w:rsid w:val="00893D46"/>
    <w:rsid w:val="008A7CE3"/>
    <w:rsid w:val="008B26EF"/>
    <w:rsid w:val="008B6173"/>
    <w:rsid w:val="008C05E8"/>
    <w:rsid w:val="008D6042"/>
    <w:rsid w:val="008D6C80"/>
    <w:rsid w:val="008D6FDC"/>
    <w:rsid w:val="00902B75"/>
    <w:rsid w:val="0091492C"/>
    <w:rsid w:val="00924C07"/>
    <w:rsid w:val="00931943"/>
    <w:rsid w:val="00933854"/>
    <w:rsid w:val="00944856"/>
    <w:rsid w:val="00944EB2"/>
    <w:rsid w:val="0096012C"/>
    <w:rsid w:val="00964B49"/>
    <w:rsid w:val="00975E5A"/>
    <w:rsid w:val="00981024"/>
    <w:rsid w:val="009A12F2"/>
    <w:rsid w:val="009A41E6"/>
    <w:rsid w:val="009C0378"/>
    <w:rsid w:val="009C0E2C"/>
    <w:rsid w:val="009D24EC"/>
    <w:rsid w:val="00A00647"/>
    <w:rsid w:val="00A109DE"/>
    <w:rsid w:val="00A16D14"/>
    <w:rsid w:val="00A22746"/>
    <w:rsid w:val="00A23318"/>
    <w:rsid w:val="00A311AC"/>
    <w:rsid w:val="00A320FD"/>
    <w:rsid w:val="00A35C9A"/>
    <w:rsid w:val="00A4203D"/>
    <w:rsid w:val="00A50FD7"/>
    <w:rsid w:val="00A61589"/>
    <w:rsid w:val="00A6372C"/>
    <w:rsid w:val="00A7795A"/>
    <w:rsid w:val="00A855C3"/>
    <w:rsid w:val="00A939F8"/>
    <w:rsid w:val="00A95A2A"/>
    <w:rsid w:val="00AA49EE"/>
    <w:rsid w:val="00AA635C"/>
    <w:rsid w:val="00AC0223"/>
    <w:rsid w:val="00AC45FA"/>
    <w:rsid w:val="00AC4C39"/>
    <w:rsid w:val="00AD26B5"/>
    <w:rsid w:val="00AE1EF0"/>
    <w:rsid w:val="00AE469C"/>
    <w:rsid w:val="00AE5FC8"/>
    <w:rsid w:val="00AF0AC8"/>
    <w:rsid w:val="00AF33A2"/>
    <w:rsid w:val="00B01268"/>
    <w:rsid w:val="00B10BD4"/>
    <w:rsid w:val="00B1162B"/>
    <w:rsid w:val="00B11834"/>
    <w:rsid w:val="00B1423C"/>
    <w:rsid w:val="00B202AE"/>
    <w:rsid w:val="00B33F39"/>
    <w:rsid w:val="00B53605"/>
    <w:rsid w:val="00B86DB2"/>
    <w:rsid w:val="00B935B3"/>
    <w:rsid w:val="00B95F11"/>
    <w:rsid w:val="00B960E9"/>
    <w:rsid w:val="00BA1519"/>
    <w:rsid w:val="00BB092D"/>
    <w:rsid w:val="00BB3FAC"/>
    <w:rsid w:val="00BB706B"/>
    <w:rsid w:val="00BC11E9"/>
    <w:rsid w:val="00BD1344"/>
    <w:rsid w:val="00BD2599"/>
    <w:rsid w:val="00C05609"/>
    <w:rsid w:val="00C05B78"/>
    <w:rsid w:val="00C10FCB"/>
    <w:rsid w:val="00C12597"/>
    <w:rsid w:val="00C14F29"/>
    <w:rsid w:val="00C25FF6"/>
    <w:rsid w:val="00C41709"/>
    <w:rsid w:val="00C61127"/>
    <w:rsid w:val="00C65AB2"/>
    <w:rsid w:val="00C80FAD"/>
    <w:rsid w:val="00C9157A"/>
    <w:rsid w:val="00C956C2"/>
    <w:rsid w:val="00C95B14"/>
    <w:rsid w:val="00CA44E1"/>
    <w:rsid w:val="00CB4490"/>
    <w:rsid w:val="00CB6FFB"/>
    <w:rsid w:val="00CC2858"/>
    <w:rsid w:val="00CD669C"/>
    <w:rsid w:val="00CE4B3E"/>
    <w:rsid w:val="00CE5B2E"/>
    <w:rsid w:val="00CF6CE4"/>
    <w:rsid w:val="00D03619"/>
    <w:rsid w:val="00D0452D"/>
    <w:rsid w:val="00D21D61"/>
    <w:rsid w:val="00D22360"/>
    <w:rsid w:val="00D24B20"/>
    <w:rsid w:val="00D43E41"/>
    <w:rsid w:val="00D47FE9"/>
    <w:rsid w:val="00D6115C"/>
    <w:rsid w:val="00D70FFF"/>
    <w:rsid w:val="00D727E7"/>
    <w:rsid w:val="00D75C23"/>
    <w:rsid w:val="00DA12BC"/>
    <w:rsid w:val="00DA14E8"/>
    <w:rsid w:val="00DB14D9"/>
    <w:rsid w:val="00DB36FB"/>
    <w:rsid w:val="00DB5CFD"/>
    <w:rsid w:val="00DC56AB"/>
    <w:rsid w:val="00E01D9D"/>
    <w:rsid w:val="00E15238"/>
    <w:rsid w:val="00E17852"/>
    <w:rsid w:val="00E212C8"/>
    <w:rsid w:val="00E21B85"/>
    <w:rsid w:val="00E30202"/>
    <w:rsid w:val="00E45AE0"/>
    <w:rsid w:val="00E50C64"/>
    <w:rsid w:val="00E52C98"/>
    <w:rsid w:val="00E6220E"/>
    <w:rsid w:val="00E722D6"/>
    <w:rsid w:val="00EA4E8E"/>
    <w:rsid w:val="00EA7FA5"/>
    <w:rsid w:val="00EB206E"/>
    <w:rsid w:val="00EB715A"/>
    <w:rsid w:val="00EC0679"/>
    <w:rsid w:val="00ED3AA1"/>
    <w:rsid w:val="00EE5937"/>
    <w:rsid w:val="00EF64DB"/>
    <w:rsid w:val="00F0247B"/>
    <w:rsid w:val="00F031B4"/>
    <w:rsid w:val="00F0652A"/>
    <w:rsid w:val="00F15928"/>
    <w:rsid w:val="00F315D7"/>
    <w:rsid w:val="00F318D9"/>
    <w:rsid w:val="00F34ECC"/>
    <w:rsid w:val="00F36C63"/>
    <w:rsid w:val="00F47326"/>
    <w:rsid w:val="00F52CAD"/>
    <w:rsid w:val="00F60840"/>
    <w:rsid w:val="00F630E3"/>
    <w:rsid w:val="00F66450"/>
    <w:rsid w:val="00F70EBB"/>
    <w:rsid w:val="00F73FB8"/>
    <w:rsid w:val="00F76EBF"/>
    <w:rsid w:val="00F81741"/>
    <w:rsid w:val="00F91B3E"/>
    <w:rsid w:val="00FB1FEA"/>
    <w:rsid w:val="00FB6FED"/>
    <w:rsid w:val="00FC21C4"/>
    <w:rsid w:val="00FE191F"/>
    <w:rsid w:val="00FE2505"/>
    <w:rsid w:val="00FF33B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8E6448"/>
  <w15:docId w15:val="{A8B5B26E-55A2-41FC-BBB3-C18BB467C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AE469C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4"/>
      <w:szCs w:val="14"/>
      <w:u w:val="none"/>
      <w:lang w:val="en-US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Georgia85pt0pt">
    <w:name w:val="Основной текст (2) + Georgia;8;5 pt;Интервал 0 pt"/>
    <w:basedOn w:val="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200"/>
      <w:sz w:val="8"/>
      <w:szCs w:val="8"/>
      <w:u w:val="none"/>
    </w:rPr>
  </w:style>
  <w:style w:type="character" w:customStyle="1" w:styleId="4BookmanOldStyle100">
    <w:name w:val="Основной текст (4) + Bookman Old Style;Курсив;Масштаб 100%"/>
    <w:basedOn w:val="4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8"/>
      <w:szCs w:val="8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Georgia" w:eastAsia="Georgia" w:hAnsi="Georgia" w:cs="Georgia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51">
    <w:name w:val="Основной текст (5)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5135pt0pt">
    <w:name w:val="Основной текст (5) + 13;5 pt;Не полужирный;Интервал 0 pt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9pt80">
    <w:name w:val="Основной текст (3) + 9 pt;Масштаб 80%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8"/>
      <w:szCs w:val="18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61">
    <w:name w:val="Основной текст (6)"/>
    <w:basedOn w:val="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6TimesNewRoman75pt0pt">
    <w:name w:val="Основной текст (6) + Times New Roman;7;5 pt;Интервал 0 pt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2">
    <w:name w:val="Основной текст (5)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/>
    </w:rPr>
  </w:style>
  <w:style w:type="character" w:customStyle="1" w:styleId="62">
    <w:name w:val="Основной текст (6)"/>
    <w:basedOn w:val="6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6pt80">
    <w:name w:val="Основной текст + 16 pt;Масштаб 80%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32"/>
      <w:szCs w:val="32"/>
      <w:u w:val="none"/>
      <w:lang w:val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u w:val="none"/>
    </w:rPr>
  </w:style>
  <w:style w:type="character" w:customStyle="1" w:styleId="7Exact0">
    <w:name w:val="Основной текст (7) Exact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3">
    <w:name w:val="Основной текст (10)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3">
    <w:name w:val="Заголовок №3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5">
    <w:name w:val="Заголовок №3"/>
    <w:basedOn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80"/>
      <w:sz w:val="32"/>
      <w:szCs w:val="32"/>
      <w:u w:val="none"/>
    </w:rPr>
  </w:style>
  <w:style w:type="character" w:customStyle="1" w:styleId="14">
    <w:name w:val="Заголовок №1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32"/>
      <w:szCs w:val="32"/>
      <w:u w:val="none"/>
      <w:lang w:val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Exact1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Tahoma6pt0ptExact">
    <w:name w:val="Подпись к картинке + Tahoma;6 pt;Полужирный;Интервал 0 pt Exact"/>
    <w:basedOn w:val="Exact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"/>
      <w:w w:val="100"/>
      <w:position w:val="0"/>
      <w:sz w:val="12"/>
      <w:szCs w:val="12"/>
      <w:u w:val="none"/>
      <w:lang w:val="en-US"/>
    </w:rPr>
  </w:style>
  <w:style w:type="character" w:customStyle="1" w:styleId="5Exact">
    <w:name w:val="Основной текст (5) Exact"/>
    <w:basedOn w:val="a0"/>
    <w:rPr>
      <w:rFonts w:ascii="Georgia" w:eastAsia="Georgia" w:hAnsi="Georgia" w:cs="Georgia"/>
      <w:b/>
      <w:bCs/>
      <w:i w:val="0"/>
      <w:iCs w:val="0"/>
      <w:smallCaps w:val="0"/>
      <w:strike w:val="0"/>
      <w:spacing w:val="13"/>
      <w:sz w:val="16"/>
      <w:szCs w:val="16"/>
      <w:u w:val="none"/>
    </w:rPr>
  </w:style>
  <w:style w:type="character" w:customStyle="1" w:styleId="5Exact0">
    <w:name w:val="Основной текст (5) Exact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3"/>
      <w:w w:val="100"/>
      <w:position w:val="0"/>
      <w:sz w:val="16"/>
      <w:szCs w:val="16"/>
      <w:u w:val="none"/>
      <w:lang w:val="en-US"/>
    </w:rPr>
  </w:style>
  <w:style w:type="character" w:customStyle="1" w:styleId="5Exact1">
    <w:name w:val="Основной текст (5) Exact"/>
    <w:basedOn w:val="5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3"/>
      <w:w w:val="100"/>
      <w:position w:val="0"/>
      <w:sz w:val="16"/>
      <w:szCs w:val="16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0"/>
      <w:szCs w:val="20"/>
      <w:u w:val="none"/>
    </w:rPr>
  </w:style>
  <w:style w:type="character" w:customStyle="1" w:styleId="2Exact0">
    <w:name w:val="Основной текст (2)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ru-RU"/>
    </w:rPr>
  </w:style>
  <w:style w:type="character" w:customStyle="1" w:styleId="2Georgia8pt0ptExact">
    <w:name w:val="Основной текст (2) + Georgia;8 pt;Интервал 0 pt Exact"/>
    <w:basedOn w:val="2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13"/>
      <w:w w:val="100"/>
      <w:position w:val="0"/>
      <w:sz w:val="16"/>
      <w:szCs w:val="16"/>
      <w:u w:val="none"/>
      <w:lang w:val="ru-RU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  <w:lang w:val="en-US"/>
    </w:rPr>
  </w:style>
  <w:style w:type="character" w:customStyle="1" w:styleId="11Exact0">
    <w:name w:val="Основной текст (11) Exact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  <w:lang w:val="en-US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4"/>
      <w:szCs w:val="14"/>
      <w:u w:val="none"/>
      <w:lang w:val="en-US"/>
    </w:rPr>
  </w:style>
  <w:style w:type="character" w:customStyle="1" w:styleId="12Exact0">
    <w:name w:val="Основной текст (12) Exact"/>
    <w:basedOn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4"/>
      <w:szCs w:val="14"/>
      <w:u w:val="none"/>
      <w:lang w:val="en-US"/>
    </w:rPr>
  </w:style>
  <w:style w:type="character" w:customStyle="1" w:styleId="13Exact">
    <w:name w:val="Основной текст (13) Exact"/>
    <w:basedOn w:val="a0"/>
    <w:link w:val="1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7"/>
      <w:sz w:val="13"/>
      <w:szCs w:val="13"/>
      <w:u w:val="none"/>
      <w:lang w:val="en-US"/>
    </w:rPr>
  </w:style>
  <w:style w:type="character" w:customStyle="1" w:styleId="13Exact0">
    <w:name w:val="Основной текст (13) Exact"/>
    <w:basedOn w:val="13Exact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3"/>
      <w:szCs w:val="13"/>
      <w:u w:val="none"/>
      <w:lang w:val="en-US"/>
    </w:rPr>
  </w:style>
  <w:style w:type="character" w:customStyle="1" w:styleId="14Exact">
    <w:name w:val="Основной текст (14) Exact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4"/>
      <w:szCs w:val="14"/>
      <w:u w:val="none"/>
      <w:lang w:val="en-US"/>
    </w:rPr>
  </w:style>
  <w:style w:type="character" w:customStyle="1" w:styleId="14Exact0">
    <w:name w:val="Основной текст (14) Exact"/>
    <w:basedOn w:val="1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en-US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4"/>
      <w:szCs w:val="14"/>
      <w:u w:val="none"/>
    </w:rPr>
  </w:style>
  <w:style w:type="character" w:customStyle="1" w:styleId="3Exact0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Tahoma65pt0ptExact">
    <w:name w:val="Основной текст (3) + Tahoma;6;5 pt;Интервал 0 pt Exac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3"/>
      <w:szCs w:val="13"/>
      <w:u w:val="none"/>
      <w:lang w:val="ru-RU"/>
    </w:rPr>
  </w:style>
  <w:style w:type="character" w:customStyle="1" w:styleId="30ptExact">
    <w:name w:val="Основной текст (3) + Интервал 0 pt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en-US"/>
    </w:rPr>
  </w:style>
  <w:style w:type="character" w:customStyle="1" w:styleId="30ptExact0">
    <w:name w:val="Основной текст (3) + Курсив;Интервал 0 pt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lang w:val="ru-RU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</w:rPr>
  </w:style>
  <w:style w:type="character" w:customStyle="1" w:styleId="3Exact2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0ptExact1">
    <w:name w:val="Основной текст (3) + Интервал 0 pt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4"/>
      <w:szCs w:val="14"/>
      <w:u w:val="none"/>
      <w:lang w:val="ru-RU"/>
    </w:rPr>
  </w:style>
  <w:style w:type="character" w:customStyle="1" w:styleId="2Exact1">
    <w:name w:val="Подпись к картинке (2) Exact"/>
    <w:basedOn w:val="a0"/>
    <w:link w:val="26"/>
    <w:rPr>
      <w:rFonts w:ascii="Tahoma" w:eastAsia="Tahoma" w:hAnsi="Tahoma" w:cs="Tahoma"/>
      <w:b/>
      <w:bCs/>
      <w:i w:val="0"/>
      <w:iCs w:val="0"/>
      <w:smallCaps w:val="0"/>
      <w:strike w:val="0"/>
      <w:spacing w:val="-2"/>
      <w:sz w:val="12"/>
      <w:szCs w:val="12"/>
      <w:u w:val="none"/>
    </w:rPr>
  </w:style>
  <w:style w:type="character" w:customStyle="1" w:styleId="2Exact2">
    <w:name w:val="Подпись к картинке (2) Exact"/>
    <w:basedOn w:val="2Exact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"/>
      <w:w w:val="100"/>
      <w:position w:val="0"/>
      <w:sz w:val="12"/>
      <w:szCs w:val="12"/>
      <w:u w:val="none"/>
      <w:lang w:val="ru-RU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51">
    <w:name w:val="Основной текст (15)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5Candara">
    <w:name w:val="Основной текст (15) + Candara;Не полужирный"/>
    <w:basedOn w:val="1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50pt">
    <w:name w:val="Основной текст (15) + Не полужирный;Интервал 0 pt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152">
    <w:name w:val="Основной текст (15)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157pt">
    <w:name w:val="Основной текст (15) + 7 pt;Не полужирный;Курсив"/>
    <w:basedOn w:val="1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122">
    <w:name w:val="Основной текст (12)"/>
    <w:basedOn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6">
    <w:name w:val="Основной текст (16)_"/>
    <w:basedOn w:val="a0"/>
    <w:link w:val="160"/>
    <w:rPr>
      <w:rFonts w:ascii="Tahoma" w:eastAsia="Tahoma" w:hAnsi="Tahoma" w:cs="Tahom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61">
    <w:name w:val="Основной текст (16)"/>
    <w:basedOn w:val="1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6105pt">
    <w:name w:val="Основной текст (16) + 10;5 pt"/>
    <w:basedOn w:val="1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62">
    <w:name w:val="Основной текст (16)"/>
    <w:basedOn w:val="1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6TimesNewRoman75pt">
    <w:name w:val="Основной текст (16) + Times New Roman;7;5 p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171">
    <w:name w:val="Основной текст (17)"/>
    <w:basedOn w:val="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78pt">
    <w:name w:val="Основной текст (17) + 8 pt;Полужирный"/>
    <w:basedOn w:val="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18">
    <w:name w:val="Основной текст (18)_"/>
    <w:basedOn w:val="a0"/>
    <w:link w:val="1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26"/>
      <w:szCs w:val="26"/>
      <w:u w:val="none"/>
      <w:lang w:val="en-US"/>
    </w:rPr>
  </w:style>
  <w:style w:type="character" w:customStyle="1" w:styleId="181">
    <w:name w:val="Основной текст (18)"/>
    <w:basedOn w:val="1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  <w:lang w:val="en-US"/>
    </w:rPr>
  </w:style>
  <w:style w:type="character" w:customStyle="1" w:styleId="135pt">
    <w:name w:val="Основной текст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pt">
    <w:name w:val="Основной текст + Курсив;Интервал 2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0"/>
      <w:w w:val="100"/>
      <w:position w:val="0"/>
      <w:sz w:val="26"/>
      <w:szCs w:val="26"/>
      <w:u w:val="none"/>
    </w:rPr>
  </w:style>
  <w:style w:type="character" w:customStyle="1" w:styleId="153">
    <w:name w:val="Основной текст (15)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4"/>
      <w:sz w:val="14"/>
      <w:szCs w:val="14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235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line="0" w:lineRule="atLeast"/>
      <w:ind w:hanging="60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ind w:hanging="600"/>
    </w:pPr>
    <w:rPr>
      <w:rFonts w:ascii="Times New Roman" w:eastAsia="Times New Roman" w:hAnsi="Times New Roman" w:cs="Times New Roman"/>
      <w:w w:val="200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245" w:lineRule="exact"/>
      <w:jc w:val="center"/>
    </w:pPr>
    <w:rPr>
      <w:rFonts w:ascii="Georgia" w:eastAsia="Georgia" w:hAnsi="Georgia" w:cs="Georgia"/>
      <w:b/>
      <w:bCs/>
      <w:spacing w:val="10"/>
      <w:sz w:val="17"/>
      <w:szCs w:val="1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73" w:lineRule="exact"/>
      <w:ind w:hanging="420"/>
    </w:pPr>
    <w:rPr>
      <w:rFonts w:ascii="Georgia" w:eastAsia="Georgia" w:hAnsi="Georgia" w:cs="Georgia"/>
      <w:spacing w:val="10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36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3"/>
    <w:basedOn w:val="a"/>
    <w:link w:val="a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0" w:line="269" w:lineRule="exac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269" w:lineRule="exact"/>
      <w:jc w:val="righ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after="300" w:line="317" w:lineRule="exact"/>
      <w:ind w:hanging="182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322" w:lineRule="exact"/>
      <w:ind w:firstLine="700"/>
      <w:jc w:val="both"/>
      <w:outlineLvl w:val="0"/>
    </w:pPr>
    <w:rPr>
      <w:rFonts w:ascii="Times New Roman" w:eastAsia="Times New Roman" w:hAnsi="Times New Roman" w:cs="Times New Roman"/>
      <w:w w:val="80"/>
      <w:sz w:val="32"/>
      <w:szCs w:val="32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30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Tahoma" w:eastAsia="Tahoma" w:hAnsi="Tahoma" w:cs="Tahoma"/>
      <w:spacing w:val="7"/>
      <w:sz w:val="13"/>
      <w:szCs w:val="13"/>
      <w:lang w:val="en-US"/>
    </w:rPr>
  </w:style>
  <w:style w:type="paragraph" w:customStyle="1" w:styleId="140">
    <w:name w:val="Основной текст (14)"/>
    <w:basedOn w:val="a"/>
    <w:link w:val="14Exact"/>
    <w:pPr>
      <w:shd w:val="clear" w:color="auto" w:fill="FFFFFF"/>
      <w:spacing w:line="178" w:lineRule="exact"/>
    </w:pPr>
    <w:rPr>
      <w:rFonts w:ascii="Times New Roman" w:eastAsia="Times New Roman" w:hAnsi="Times New Roman" w:cs="Times New Roman"/>
      <w:spacing w:val="7"/>
      <w:sz w:val="14"/>
      <w:szCs w:val="14"/>
      <w:lang w:val="en-US"/>
    </w:rPr>
  </w:style>
  <w:style w:type="paragraph" w:customStyle="1" w:styleId="26">
    <w:name w:val="Подпись к картинке (2)"/>
    <w:basedOn w:val="a"/>
    <w:link w:val="2Exact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2"/>
      <w:sz w:val="12"/>
      <w:szCs w:val="12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after="240" w:line="0" w:lineRule="atLeast"/>
      <w:jc w:val="right"/>
    </w:pPr>
    <w:rPr>
      <w:rFonts w:ascii="Tahoma" w:eastAsia="Tahoma" w:hAnsi="Tahoma" w:cs="Tahoma"/>
      <w:sz w:val="17"/>
      <w:szCs w:val="17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before="180" w:line="197" w:lineRule="exact"/>
      <w:jc w:val="center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40"/>
      <w:sz w:val="26"/>
      <w:szCs w:val="26"/>
      <w:lang w:val="en-US"/>
    </w:rPr>
  </w:style>
  <w:style w:type="paragraph" w:styleId="a9">
    <w:name w:val="header"/>
    <w:basedOn w:val="a"/>
    <w:link w:val="aa"/>
    <w:uiPriority w:val="99"/>
    <w:unhideWhenUsed/>
    <w:rsid w:val="00771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1EAE"/>
    <w:rPr>
      <w:color w:val="000000"/>
    </w:rPr>
  </w:style>
  <w:style w:type="paragraph" w:styleId="ab">
    <w:name w:val="footer"/>
    <w:basedOn w:val="a"/>
    <w:link w:val="ac"/>
    <w:uiPriority w:val="99"/>
    <w:unhideWhenUsed/>
    <w:rsid w:val="00771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1EAE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F6645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66450"/>
    <w:rPr>
      <w:rFonts w:ascii="Segoe UI" w:hAnsi="Segoe UI" w:cs="Segoe UI"/>
      <w:color w:val="000000"/>
      <w:sz w:val="18"/>
      <w:szCs w:val="18"/>
    </w:rPr>
  </w:style>
  <w:style w:type="paragraph" w:styleId="af">
    <w:name w:val="List Paragraph"/>
    <w:basedOn w:val="a"/>
    <w:uiPriority w:val="34"/>
    <w:qFormat/>
    <w:rsid w:val="000A2465"/>
    <w:pPr>
      <w:ind w:left="720"/>
      <w:contextualSpacing/>
    </w:pPr>
  </w:style>
  <w:style w:type="paragraph" w:customStyle="1" w:styleId="tkNazvanie">
    <w:name w:val="_Название (tkNazvanie)"/>
    <w:basedOn w:val="a"/>
    <w:rsid w:val="00B01268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Rekvizit">
    <w:name w:val="_Реквизит (tkRekvizit)"/>
    <w:basedOn w:val="a"/>
    <w:rsid w:val="00B01268"/>
    <w:pPr>
      <w:widowControl/>
      <w:spacing w:before="200" w:after="200" w:line="276" w:lineRule="auto"/>
      <w:jc w:val="center"/>
    </w:pPr>
    <w:rPr>
      <w:rFonts w:ascii="Arial" w:eastAsia="Times New Roman" w:hAnsi="Arial" w:cs="Arial"/>
      <w:i/>
      <w:iCs/>
      <w:color w:val="auto"/>
      <w:sz w:val="20"/>
      <w:szCs w:val="20"/>
    </w:rPr>
  </w:style>
  <w:style w:type="paragraph" w:customStyle="1" w:styleId="tkForma">
    <w:name w:val="_Форма (tkForma)"/>
    <w:basedOn w:val="a"/>
    <w:rsid w:val="00B01268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color w:val="auto"/>
    </w:rPr>
  </w:style>
  <w:style w:type="character" w:customStyle="1" w:styleId="10">
    <w:name w:val="Заголовок 1 Знак"/>
    <w:basedOn w:val="a0"/>
    <w:link w:val="1"/>
    <w:uiPriority w:val="9"/>
    <w:rsid w:val="00AE469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Красный и фиолетовый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6C137-7962-4EE5-825D-80552422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3871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Авхаджанов Зулен</dc:creator>
  <cp:lastModifiedBy>User</cp:lastModifiedBy>
  <cp:revision>2</cp:revision>
  <cp:lastPrinted>2022-04-11T08:40:00Z</cp:lastPrinted>
  <dcterms:created xsi:type="dcterms:W3CDTF">2022-04-11T08:43:00Z</dcterms:created>
  <dcterms:modified xsi:type="dcterms:W3CDTF">2022-04-11T08:43:00Z</dcterms:modified>
</cp:coreProperties>
</file>